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8E" w:rsidRPr="00DE038E" w:rsidRDefault="00DE038E" w:rsidP="00DE038E">
      <w:pPr>
        <w:spacing w:before="100" w:beforeAutospacing="1" w:after="100" w:afterAutospacing="1" w:line="240" w:lineRule="auto"/>
        <w:jc w:val="center"/>
        <w:rPr>
          <w:rFonts w:ascii="Tahoma" w:eastAsia="Times New Roman" w:hAnsi="Tahoma" w:cs="Tahoma"/>
          <w:b/>
          <w:color w:val="003399"/>
          <w:sz w:val="20"/>
          <w:szCs w:val="20"/>
          <w:lang w:eastAsia="tr-TR"/>
        </w:rPr>
      </w:pPr>
      <w:r w:rsidRPr="00DE038E">
        <w:rPr>
          <w:rFonts w:ascii="Tahoma" w:eastAsia="Times New Roman" w:hAnsi="Tahoma" w:cs="Tahoma"/>
          <w:b/>
          <w:color w:val="003399"/>
          <w:sz w:val="20"/>
          <w:szCs w:val="20"/>
          <w:lang w:eastAsia="tr-TR"/>
        </w:rPr>
        <w:t>EMTEA NAKLİYAT SİGORTASI GENEL ŞARTLARI</w:t>
      </w:r>
    </w:p>
    <w:p w:rsidR="00DE038E" w:rsidRPr="00DE038E" w:rsidRDefault="00DE038E" w:rsidP="00DE038E">
      <w:pPr>
        <w:spacing w:before="100" w:beforeAutospacing="1" w:after="100" w:afterAutospacing="1" w:line="240" w:lineRule="auto"/>
        <w:jc w:val="center"/>
        <w:rPr>
          <w:rFonts w:ascii="Tahoma" w:eastAsia="Times New Roman" w:hAnsi="Tahoma" w:cs="Tahoma"/>
          <w:b/>
          <w:color w:val="003399"/>
          <w:sz w:val="20"/>
          <w:szCs w:val="20"/>
          <w:lang w:eastAsia="tr-TR"/>
        </w:rPr>
      </w:pPr>
      <w:r w:rsidRPr="00DE038E">
        <w:rPr>
          <w:rFonts w:ascii="Tahoma" w:eastAsia="Times New Roman" w:hAnsi="Tahoma" w:cs="Tahoma"/>
          <w:b/>
          <w:color w:val="003399"/>
          <w:sz w:val="20"/>
          <w:szCs w:val="20"/>
          <w:lang w:eastAsia="tr-TR"/>
        </w:rPr>
        <w:t>Yürürlük Tarihi: 1 Ocak 1953</w:t>
      </w:r>
    </w:p>
    <w:p w:rsidR="00DE038E" w:rsidRPr="00DE038E" w:rsidRDefault="00DE038E" w:rsidP="00DE038E">
      <w:pPr>
        <w:spacing w:before="100" w:beforeAutospacing="1" w:after="100" w:afterAutospacing="1" w:line="240" w:lineRule="auto"/>
        <w:jc w:val="center"/>
        <w:rPr>
          <w:rFonts w:ascii="Tahoma" w:eastAsia="Times New Roman" w:hAnsi="Tahoma" w:cs="Tahoma"/>
          <w:color w:val="003399"/>
          <w:sz w:val="20"/>
          <w:szCs w:val="20"/>
          <w:lang w:eastAsia="tr-TR"/>
        </w:rPr>
      </w:pPr>
    </w:p>
    <w:p w:rsidR="00DE038E" w:rsidRPr="00DE038E" w:rsidRDefault="00DE038E" w:rsidP="00DE038E">
      <w:pPr>
        <w:spacing w:before="100" w:beforeAutospacing="1" w:after="100" w:afterAutospacing="1" w:line="240" w:lineRule="auto"/>
        <w:rPr>
          <w:rFonts w:ascii="Tahoma" w:eastAsia="Times New Roman" w:hAnsi="Tahoma" w:cs="Tahoma"/>
          <w:sz w:val="16"/>
          <w:szCs w:val="16"/>
          <w:lang w:eastAsia="tr-TR"/>
        </w:rPr>
      </w:pPr>
      <w:r w:rsidRPr="00DE038E">
        <w:rPr>
          <w:rFonts w:ascii="Tahoma" w:eastAsia="Times New Roman" w:hAnsi="Tahoma" w:cs="Tahoma"/>
          <w:b/>
          <w:sz w:val="16"/>
          <w:szCs w:val="16"/>
          <w:lang w:eastAsia="tr-TR"/>
        </w:rPr>
        <w:t xml:space="preserve">Madde 1- </w:t>
      </w:r>
      <w:r w:rsidRPr="00DE038E">
        <w:rPr>
          <w:rFonts w:ascii="Tahoma" w:eastAsia="Times New Roman" w:hAnsi="Tahoma" w:cs="Tahoma"/>
          <w:sz w:val="16"/>
          <w:szCs w:val="16"/>
          <w:lang w:eastAsia="tr-TR"/>
        </w:rPr>
        <w:t xml:space="preserve">Sigortalı malların fırtınadan, geminin batmasından veya karaya vurmak veyahut kaya veya sığlığa bindirmek gibi haller neticesinde tamamen  veya kısmen harap olmasından, oturmadan, çatışmadan, sabit, seyyar veya </w:t>
      </w:r>
      <w:proofErr w:type="spellStart"/>
      <w:r w:rsidRPr="00DE038E">
        <w:rPr>
          <w:rFonts w:ascii="Tahoma" w:eastAsia="Times New Roman" w:hAnsi="Tahoma" w:cs="Tahoma"/>
          <w:sz w:val="16"/>
          <w:szCs w:val="16"/>
          <w:lang w:eastAsia="tr-TR"/>
        </w:rPr>
        <w:t>sabih</w:t>
      </w:r>
      <w:proofErr w:type="spellEnd"/>
      <w:r w:rsidRPr="00DE038E">
        <w:rPr>
          <w:rFonts w:ascii="Tahoma" w:eastAsia="Times New Roman" w:hAnsi="Tahoma" w:cs="Tahoma"/>
          <w:sz w:val="16"/>
          <w:szCs w:val="16"/>
          <w:lang w:eastAsia="tr-TR"/>
        </w:rPr>
        <w:t xml:space="preserve"> bir cisme (buz dahil) çarpmasından, malın denize atılmasından, yangından, infilaktan, kaptan ve gemi </w:t>
      </w:r>
      <w:proofErr w:type="spellStart"/>
      <w:r w:rsidRPr="00DE038E">
        <w:rPr>
          <w:rFonts w:ascii="Tahoma" w:eastAsia="Times New Roman" w:hAnsi="Tahoma" w:cs="Tahoma"/>
          <w:sz w:val="16"/>
          <w:szCs w:val="16"/>
          <w:lang w:eastAsia="tr-TR"/>
        </w:rPr>
        <w:t>adamlannın</w:t>
      </w:r>
      <w:proofErr w:type="spellEnd"/>
      <w:r w:rsidRPr="00DE038E">
        <w:rPr>
          <w:rFonts w:ascii="Tahoma" w:eastAsia="Times New Roman" w:hAnsi="Tahoma" w:cs="Tahoma"/>
          <w:sz w:val="16"/>
          <w:szCs w:val="16"/>
          <w:lang w:eastAsia="tr-TR"/>
        </w:rPr>
        <w:t xml:space="preserve"> barataryasından yükleme, aktarma veya boşaltma ameliyeleri esnasında bir veya birden çok dengin düşmesinden ve genel olarak deniz kaza ve tehlikelerinden gelebilecek her türlü zıya veya hasarlar, bu poliçe ile </w:t>
      </w:r>
      <w:proofErr w:type="spellStart"/>
      <w:r w:rsidRPr="00DE038E">
        <w:rPr>
          <w:rFonts w:ascii="Tahoma" w:eastAsia="Times New Roman" w:hAnsi="Tahoma" w:cs="Tahoma"/>
          <w:sz w:val="16"/>
          <w:szCs w:val="16"/>
          <w:lang w:eastAsia="tr-TR"/>
        </w:rPr>
        <w:t>tesbit</w:t>
      </w:r>
      <w:proofErr w:type="spellEnd"/>
      <w:r w:rsidRPr="00DE038E">
        <w:rPr>
          <w:rFonts w:ascii="Tahoma" w:eastAsia="Times New Roman" w:hAnsi="Tahoma" w:cs="Tahoma"/>
          <w:sz w:val="16"/>
          <w:szCs w:val="16"/>
          <w:lang w:eastAsia="tr-TR"/>
        </w:rPr>
        <w:t xml:space="preserve"> olunan şartlar dahilinde, </w:t>
      </w:r>
      <w:proofErr w:type="spellStart"/>
      <w:r w:rsidRPr="00DE038E">
        <w:rPr>
          <w:rFonts w:ascii="Tahoma" w:eastAsia="Times New Roman" w:hAnsi="Tahoma" w:cs="Tahoma"/>
          <w:sz w:val="16"/>
          <w:szCs w:val="16"/>
          <w:lang w:eastAsia="tr-TR"/>
        </w:rPr>
        <w:t>sigortacı'ya</w:t>
      </w:r>
      <w:proofErr w:type="spellEnd"/>
      <w:r w:rsidRPr="00DE038E">
        <w:rPr>
          <w:rFonts w:ascii="Tahoma" w:eastAsia="Times New Roman" w:hAnsi="Tahoma" w:cs="Tahoma"/>
          <w:sz w:val="16"/>
          <w:szCs w:val="16"/>
          <w:lang w:eastAsia="tr-TR"/>
        </w:rPr>
        <w:t xml:space="preserve"> ait olacaktır.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 </w:t>
      </w:r>
      <w:r w:rsidRPr="00DE038E">
        <w:rPr>
          <w:rFonts w:ascii="Tahoma" w:eastAsia="Times New Roman" w:hAnsi="Tahoma" w:cs="Tahoma"/>
          <w:sz w:val="16"/>
          <w:szCs w:val="16"/>
          <w:lang w:eastAsia="tr-TR"/>
        </w:rPr>
        <w:t xml:space="preserve">İğtinam, </w:t>
      </w:r>
      <w:proofErr w:type="spellStart"/>
      <w:r w:rsidRPr="00DE038E">
        <w:rPr>
          <w:rFonts w:ascii="Tahoma" w:eastAsia="Times New Roman" w:hAnsi="Tahoma" w:cs="Tahoma"/>
          <w:sz w:val="16"/>
          <w:szCs w:val="16"/>
          <w:lang w:eastAsia="tr-TR"/>
        </w:rPr>
        <w:t>zabtü</w:t>
      </w:r>
      <w:proofErr w:type="spellEnd"/>
      <w:r w:rsidRPr="00DE038E">
        <w:rPr>
          <w:rFonts w:ascii="Tahoma" w:eastAsia="Times New Roman" w:hAnsi="Tahoma" w:cs="Tahoma"/>
          <w:sz w:val="16"/>
          <w:szCs w:val="16"/>
          <w:lang w:eastAsia="tr-TR"/>
        </w:rPr>
        <w:t xml:space="preserve"> müsadere, </w:t>
      </w:r>
      <w:proofErr w:type="spellStart"/>
      <w:r w:rsidRPr="00DE038E">
        <w:rPr>
          <w:rFonts w:ascii="Tahoma" w:eastAsia="Times New Roman" w:hAnsi="Tahoma" w:cs="Tahoma"/>
          <w:sz w:val="16"/>
          <w:szCs w:val="16"/>
          <w:lang w:eastAsia="tr-TR"/>
        </w:rPr>
        <w:t>hapsü</w:t>
      </w:r>
      <w:proofErr w:type="spellEnd"/>
      <w:r w:rsidRPr="00DE038E">
        <w:rPr>
          <w:rFonts w:ascii="Tahoma" w:eastAsia="Times New Roman" w:hAnsi="Tahoma" w:cs="Tahoma"/>
          <w:sz w:val="16"/>
          <w:szCs w:val="16"/>
          <w:lang w:eastAsia="tr-TR"/>
        </w:rPr>
        <w:t xml:space="preserve"> tevkif, mümanaat veya alıkoyma ile bunların veya bunlara matuf her türlü teşebbüslerin neticeleri, kezalik </w:t>
      </w:r>
      <w:proofErr w:type="spellStart"/>
      <w:r w:rsidRPr="00DE038E">
        <w:rPr>
          <w:rFonts w:ascii="Tahoma" w:eastAsia="Times New Roman" w:hAnsi="Tahoma" w:cs="Tahoma"/>
          <w:sz w:val="16"/>
          <w:szCs w:val="16"/>
          <w:lang w:eastAsia="tr-TR"/>
        </w:rPr>
        <w:t>muhasematın</w:t>
      </w:r>
      <w:proofErr w:type="spellEnd"/>
      <w:r w:rsidRPr="00DE038E">
        <w:rPr>
          <w:rFonts w:ascii="Tahoma" w:eastAsia="Times New Roman" w:hAnsi="Tahoma" w:cs="Tahoma"/>
          <w:sz w:val="16"/>
          <w:szCs w:val="16"/>
          <w:lang w:eastAsia="tr-TR"/>
        </w:rPr>
        <w:t xml:space="preserve"> veya harp mahiyetinde harekatın (harp ilan edilmiş olsun, olmasın) neticeleri sigortanın dışındadır. Ancak bu hüküm muharip bir devlet tarafından veya muharip bir devlet aleyhine vaki </w:t>
      </w:r>
      <w:proofErr w:type="spellStart"/>
      <w:r w:rsidRPr="00DE038E">
        <w:rPr>
          <w:rFonts w:ascii="Tahoma" w:eastAsia="Times New Roman" w:hAnsi="Tahoma" w:cs="Tahoma"/>
          <w:sz w:val="16"/>
          <w:szCs w:val="16"/>
          <w:lang w:eastAsia="tr-TR"/>
        </w:rPr>
        <w:t>hasmane</w:t>
      </w:r>
      <w:proofErr w:type="spellEnd"/>
      <w:r w:rsidRPr="00DE038E">
        <w:rPr>
          <w:rFonts w:ascii="Tahoma" w:eastAsia="Times New Roman" w:hAnsi="Tahoma" w:cs="Tahoma"/>
          <w:sz w:val="16"/>
          <w:szCs w:val="16"/>
          <w:lang w:eastAsia="tr-TR"/>
        </w:rPr>
        <w:t xml:space="preserve"> bir fiile doğrudan doğruya (ve alakalı geminin veya çatışma halinde bu çatışmaya karışmış olan diğer herhangi bir geminin yapmakta olduğu sefer veya hizmetin </w:t>
      </w:r>
      <w:proofErr w:type="spellStart"/>
      <w:r w:rsidRPr="00DE038E">
        <w:rPr>
          <w:rFonts w:ascii="Tahoma" w:eastAsia="Times New Roman" w:hAnsi="Tahoma" w:cs="Tahoma"/>
          <w:sz w:val="16"/>
          <w:szCs w:val="16"/>
          <w:lang w:eastAsia="tr-TR"/>
        </w:rPr>
        <w:t>nev'i</w:t>
      </w:r>
      <w:proofErr w:type="spellEnd"/>
      <w:r w:rsidRPr="00DE038E">
        <w:rPr>
          <w:rFonts w:ascii="Tahoma" w:eastAsia="Times New Roman" w:hAnsi="Tahoma" w:cs="Tahoma"/>
          <w:sz w:val="16"/>
          <w:szCs w:val="16"/>
          <w:lang w:eastAsia="tr-TR"/>
        </w:rPr>
        <w:t xml:space="preserve"> veya mahiyetinden müstakil olarak) ika edilmiş olmadıkça çatışmayı, (mayın veya torpilden başka) sabit veya </w:t>
      </w:r>
      <w:proofErr w:type="spellStart"/>
      <w:r w:rsidRPr="00DE038E">
        <w:rPr>
          <w:rFonts w:ascii="Tahoma" w:eastAsia="Times New Roman" w:hAnsi="Tahoma" w:cs="Tahoma"/>
          <w:sz w:val="16"/>
          <w:szCs w:val="16"/>
          <w:lang w:eastAsia="tr-TR"/>
        </w:rPr>
        <w:t>sabih</w:t>
      </w:r>
      <w:proofErr w:type="spellEnd"/>
      <w:r w:rsidRPr="00DE038E">
        <w:rPr>
          <w:rFonts w:ascii="Tahoma" w:eastAsia="Times New Roman" w:hAnsi="Tahoma" w:cs="Tahoma"/>
          <w:sz w:val="16"/>
          <w:szCs w:val="16"/>
          <w:lang w:eastAsia="tr-TR"/>
        </w:rPr>
        <w:t xml:space="preserve"> bir cisimle teması, oturmayı, fırtına ve yangını sigorta dışında tutmaz; ve bu hüküm bakımından, bir devletle iştirak </w:t>
      </w:r>
      <w:r w:rsidRPr="00DE038E">
        <w:rPr>
          <w:rFonts w:ascii="Tahoma" w:eastAsia="Times New Roman" w:hAnsi="Tahoma" w:cs="Tahoma"/>
          <w:i/>
          <w:sz w:val="16"/>
          <w:szCs w:val="16"/>
          <w:lang w:eastAsia="tr-TR"/>
        </w:rPr>
        <w:t> </w:t>
      </w:r>
      <w:r w:rsidRPr="00DE038E">
        <w:rPr>
          <w:rFonts w:ascii="Tahoma" w:eastAsia="Times New Roman" w:hAnsi="Tahoma" w:cs="Tahoma"/>
          <w:sz w:val="16"/>
          <w:szCs w:val="16"/>
          <w:lang w:eastAsia="tr-TR"/>
        </w:rPr>
        <w:t>halinde olan ve emrinde deniz, kara veya hava kuvvetleri bulunduran herhangi bir otorite dahi devlet tabirinin şümulüne girer.</w:t>
      </w:r>
      <w:r w:rsidRPr="00DE038E">
        <w:rPr>
          <w:rFonts w:ascii="Tahoma" w:eastAsia="Times New Roman" w:hAnsi="Tahoma" w:cs="Tahoma"/>
          <w:sz w:val="16"/>
          <w:szCs w:val="16"/>
          <w:lang w:eastAsia="tr-TR"/>
        </w:rPr>
        <w:br/>
        <w:t xml:space="preserve">Bundan başka, iç harbin, </w:t>
      </w:r>
      <w:proofErr w:type="spellStart"/>
      <w:r w:rsidRPr="00DE038E">
        <w:rPr>
          <w:rFonts w:ascii="Tahoma" w:eastAsia="Times New Roman" w:hAnsi="Tahoma" w:cs="Tahoma"/>
          <w:sz w:val="16"/>
          <w:szCs w:val="16"/>
          <w:lang w:eastAsia="tr-TR"/>
        </w:rPr>
        <w:t>ihtilalin</w:t>
      </w:r>
      <w:proofErr w:type="spellEnd"/>
      <w:r w:rsidRPr="00DE038E">
        <w:rPr>
          <w:rFonts w:ascii="Tahoma" w:eastAsia="Times New Roman" w:hAnsi="Tahoma" w:cs="Tahoma"/>
          <w:sz w:val="16"/>
          <w:szCs w:val="16"/>
          <w:lang w:eastAsia="tr-TR"/>
        </w:rPr>
        <w:t>, isyanın, ayaklanmanın veya bunlardan doğan iç kargaşalıkların neticeleri ile korsanlık da sigortanın dışındadır.</w:t>
      </w:r>
      <w:r w:rsidRPr="00DE038E">
        <w:rPr>
          <w:rFonts w:ascii="Tahoma" w:eastAsia="Times New Roman" w:hAnsi="Tahoma" w:cs="Tahoma"/>
          <w:sz w:val="16"/>
          <w:szCs w:val="16"/>
          <w:lang w:eastAsia="tr-TR"/>
        </w:rPr>
        <w:br/>
        <w:t>Her halde sigorta edilen mallara mayın, torpil, bomba ve sair harp silahlarının ika edeceği ziya veya hasarlar sigortaya dahil değildir.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3- </w:t>
      </w:r>
      <w:r w:rsidRPr="00DE038E">
        <w:rPr>
          <w:rFonts w:ascii="Tahoma" w:eastAsia="Times New Roman" w:hAnsi="Tahoma" w:cs="Tahoma"/>
          <w:sz w:val="16"/>
          <w:szCs w:val="16"/>
          <w:lang w:eastAsia="tr-TR"/>
        </w:rPr>
        <w:t>Grevcilerin, lokavt edilmiş işçilerin veyahut işçi kargaşalıklarına, karışıklıklara veya halk hareketlerine iştirak eden kimselerin ika edecekleri ziya veya hasarlar sigortanın dışındadır.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4- </w:t>
      </w:r>
      <w:r w:rsidRPr="00DE038E">
        <w:rPr>
          <w:rFonts w:ascii="Tahoma" w:eastAsia="Times New Roman" w:hAnsi="Tahoma" w:cs="Tahoma"/>
          <w:sz w:val="16"/>
          <w:szCs w:val="16"/>
          <w:lang w:eastAsia="tr-TR"/>
        </w:rPr>
        <w:t>Sigorta, aksine sözleşme olmadıkça, aşağıdaki rizikoları temin etmez, şöyle ki:</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Yağmur suyu, ambar buğusu ve bundan ileri gelen tekasüf,</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Oksidasyon</w:t>
      </w:r>
      <w:proofErr w:type="spellEnd"/>
      <w:r w:rsidRPr="00DE038E">
        <w:rPr>
          <w:rFonts w:ascii="Tahoma" w:eastAsia="Times New Roman" w:hAnsi="Tahoma" w:cs="Tahoma"/>
          <w:sz w:val="16"/>
          <w:szCs w:val="16"/>
          <w:lang w:eastAsia="tr-TR"/>
        </w:rPr>
        <w:t xml:space="preserve"> veya paslanma, kırılma, çalınma,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dışı akma; malın bünyesinde, görünüşünde, renginde, tadında veya rayihasında tagayyür husule getiren her nevi </w:t>
      </w:r>
      <w:proofErr w:type="spellStart"/>
      <w:r w:rsidRPr="00DE038E">
        <w:rPr>
          <w:rFonts w:ascii="Tahoma" w:eastAsia="Times New Roman" w:hAnsi="Tahoma" w:cs="Tahoma"/>
          <w:sz w:val="16"/>
          <w:szCs w:val="16"/>
          <w:lang w:eastAsia="tr-TR"/>
        </w:rPr>
        <w:t>tabahhur</w:t>
      </w:r>
      <w:proofErr w:type="spellEnd"/>
      <w:r w:rsidRPr="00DE038E">
        <w:rPr>
          <w:rFonts w:ascii="Tahoma" w:eastAsia="Times New Roman" w:hAnsi="Tahoma" w:cs="Tahoma"/>
          <w:sz w:val="16"/>
          <w:szCs w:val="16"/>
          <w:lang w:eastAsia="tr-TR"/>
        </w:rPr>
        <w:t xml:space="preserve"> ve intişarlar; meğer ki hasar veya </w:t>
      </w:r>
      <w:proofErr w:type="spellStart"/>
      <w:r w:rsidRPr="00DE038E">
        <w:rPr>
          <w:rFonts w:ascii="Tahoma" w:eastAsia="Times New Roman" w:hAnsi="Tahoma" w:cs="Tahoma"/>
          <w:sz w:val="16"/>
          <w:szCs w:val="16"/>
          <w:lang w:eastAsia="tr-TR"/>
        </w:rPr>
        <w:t>zıvalar</w:t>
      </w:r>
      <w:proofErr w:type="spellEnd"/>
      <w:r w:rsidRPr="00DE038E">
        <w:rPr>
          <w:rFonts w:ascii="Tahoma" w:eastAsia="Times New Roman" w:hAnsi="Tahoma" w:cs="Tahoma"/>
          <w:sz w:val="16"/>
          <w:szCs w:val="16"/>
          <w:lang w:eastAsia="tr-TR"/>
        </w:rPr>
        <w:t xml:space="preserve"> sigorta edilen rizikolardan birinin neticesinde vuku bulmuş olsun.</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5- </w:t>
      </w:r>
      <w:proofErr w:type="spellStart"/>
      <w:r w:rsidRPr="00DE038E">
        <w:rPr>
          <w:rFonts w:ascii="Tahoma" w:eastAsia="Times New Roman" w:hAnsi="Tahoma" w:cs="Tahoma"/>
          <w:sz w:val="16"/>
          <w:szCs w:val="16"/>
          <w:lang w:eastAsia="tr-TR"/>
        </w:rPr>
        <w:t>Aşağıdakı</w:t>
      </w:r>
      <w:proofErr w:type="spellEnd"/>
      <w:r w:rsidRPr="00DE038E">
        <w:rPr>
          <w:rFonts w:ascii="Tahoma" w:eastAsia="Times New Roman" w:hAnsi="Tahoma" w:cs="Tahoma"/>
          <w:sz w:val="16"/>
          <w:szCs w:val="16"/>
          <w:lang w:eastAsia="tr-TR"/>
        </w:rPr>
        <w:t xml:space="preserve"> hallerin gerek doğrudan doğruya, gerek </w:t>
      </w:r>
      <w:proofErr w:type="spellStart"/>
      <w:r w:rsidRPr="00DE038E">
        <w:rPr>
          <w:rFonts w:ascii="Tahoma" w:eastAsia="Times New Roman" w:hAnsi="Tahoma" w:cs="Tahoma"/>
          <w:sz w:val="16"/>
          <w:szCs w:val="16"/>
          <w:lang w:eastAsia="tr-TR"/>
        </w:rPr>
        <w:t>dolayısiyle</w:t>
      </w:r>
      <w:proofErr w:type="spellEnd"/>
      <w:r w:rsidRPr="00DE038E">
        <w:rPr>
          <w:rFonts w:ascii="Tahoma" w:eastAsia="Times New Roman" w:hAnsi="Tahoma" w:cs="Tahoma"/>
          <w:sz w:val="16"/>
          <w:szCs w:val="16"/>
          <w:lang w:eastAsia="tr-TR"/>
        </w:rPr>
        <w:t xml:space="preserve"> doğuracağı </w:t>
      </w:r>
      <w:proofErr w:type="spellStart"/>
      <w:r w:rsidRPr="00DE038E">
        <w:rPr>
          <w:rFonts w:ascii="Tahoma" w:eastAsia="Times New Roman" w:hAnsi="Tahoma" w:cs="Tahoma"/>
          <w:sz w:val="16"/>
          <w:szCs w:val="16"/>
          <w:lang w:eastAsia="tr-TR"/>
        </w:rPr>
        <w:t>avakıp</w:t>
      </w:r>
      <w:proofErr w:type="spellEnd"/>
      <w:r w:rsidRPr="00DE038E">
        <w:rPr>
          <w:rFonts w:ascii="Tahoma" w:eastAsia="Times New Roman" w:hAnsi="Tahoma" w:cs="Tahoma"/>
          <w:sz w:val="16"/>
          <w:szCs w:val="16"/>
          <w:lang w:eastAsia="tr-TR"/>
        </w:rPr>
        <w:t xml:space="preserve"> sigortaya dahi1 değildir:</w:t>
      </w:r>
      <w:r w:rsidRPr="00DE038E">
        <w:rPr>
          <w:rFonts w:ascii="Tahoma" w:eastAsia="Times New Roman" w:hAnsi="Tahoma" w:cs="Tahoma"/>
          <w:sz w:val="16"/>
          <w:szCs w:val="16"/>
          <w:lang w:eastAsia="tr-TR"/>
        </w:rPr>
        <w:br/>
        <w:t xml:space="preserve">Yasak veya gizli ticaret, kaçakçılık, emtianın ithal, ihraç veya transitine müteallik kanun. ve nizamlara aykırılık, hakikat hilafı beyan, sigorta </w:t>
      </w:r>
      <w:proofErr w:type="spellStart"/>
      <w:r w:rsidRPr="00DE038E">
        <w:rPr>
          <w:rFonts w:ascii="Tahoma" w:eastAsia="Times New Roman" w:hAnsi="Tahoma" w:cs="Tahoma"/>
          <w:sz w:val="16"/>
          <w:szCs w:val="16"/>
          <w:lang w:eastAsia="tr-TR"/>
        </w:rPr>
        <w:t>akidinin</w:t>
      </w:r>
      <w:proofErr w:type="spellEnd"/>
      <w:r w:rsidRPr="00DE038E">
        <w:rPr>
          <w:rFonts w:ascii="Tahoma" w:eastAsia="Times New Roman" w:hAnsi="Tahoma" w:cs="Tahoma"/>
          <w:sz w:val="16"/>
          <w:szCs w:val="16"/>
          <w:lang w:eastAsia="tr-TR"/>
        </w:rPr>
        <w:t xml:space="preserve"> veya sigortalının veyahut bunların adamlarının vekil veya mümessillerinin fiil veya kusurları.</w:t>
      </w:r>
      <w:r w:rsidRPr="00DE038E">
        <w:rPr>
          <w:rFonts w:ascii="Tahoma" w:eastAsia="Times New Roman" w:hAnsi="Tahoma" w:cs="Tahoma"/>
          <w:sz w:val="16"/>
          <w:szCs w:val="16"/>
          <w:lang w:eastAsia="tr-TR"/>
        </w:rPr>
        <w:br/>
        <w:t>Aşağıdaki hususlar, sigorta hususi avarya dahil akdedilmiş olsa bile sigortanın dışındadır:</w:t>
      </w:r>
      <w:r w:rsidRPr="00DE038E">
        <w:rPr>
          <w:rFonts w:ascii="Tahoma" w:eastAsia="Times New Roman" w:hAnsi="Tahoma" w:cs="Tahoma"/>
          <w:sz w:val="16"/>
          <w:szCs w:val="16"/>
          <w:lang w:eastAsia="tr-TR"/>
        </w:rPr>
        <w:br/>
        <w:t xml:space="preserve">Malların sevk ve naklinde, sebebi ne olursa olsun vaki gecikmeler, karantina veya kışlama tevakkufları, yükleme veya boşaltma </w:t>
      </w:r>
      <w:proofErr w:type="spellStart"/>
      <w:r w:rsidRPr="00DE038E">
        <w:rPr>
          <w:rFonts w:ascii="Tahoma" w:eastAsia="Times New Roman" w:hAnsi="Tahoma" w:cs="Tahoma"/>
          <w:sz w:val="16"/>
          <w:szCs w:val="16"/>
          <w:lang w:eastAsia="tr-TR"/>
        </w:rPr>
        <w:t>istarya</w:t>
      </w:r>
      <w:proofErr w:type="spellEnd"/>
      <w:r w:rsidRPr="00DE038E">
        <w:rPr>
          <w:rFonts w:ascii="Tahoma" w:eastAsia="Times New Roman" w:hAnsi="Tahoma" w:cs="Tahoma"/>
          <w:sz w:val="16"/>
          <w:szCs w:val="16"/>
          <w:lang w:eastAsia="tr-TR"/>
        </w:rPr>
        <w:t xml:space="preserve"> ve </w:t>
      </w:r>
      <w:proofErr w:type="spellStart"/>
      <w:r w:rsidRPr="00DE038E">
        <w:rPr>
          <w:rFonts w:ascii="Tahoma" w:eastAsia="Times New Roman" w:hAnsi="Tahoma" w:cs="Tahoma"/>
          <w:sz w:val="16"/>
          <w:szCs w:val="16"/>
          <w:lang w:eastAsia="tr-TR"/>
        </w:rPr>
        <w:t>süresteryaları</w:t>
      </w:r>
      <w:proofErr w:type="spellEnd"/>
      <w:r w:rsidRPr="00DE038E">
        <w:rPr>
          <w:rFonts w:ascii="Tahoma" w:eastAsia="Times New Roman" w:hAnsi="Tahoma" w:cs="Tahoma"/>
          <w:sz w:val="16"/>
          <w:szCs w:val="16"/>
          <w:lang w:eastAsia="tr-TR"/>
        </w:rPr>
        <w:t xml:space="preserve"> ile bunlara ait resim, harç ve masraflar; kur ve rayiç </w:t>
      </w:r>
      <w:proofErr w:type="spellStart"/>
      <w:r w:rsidRPr="00DE038E">
        <w:rPr>
          <w:rFonts w:ascii="Tahoma" w:eastAsia="Times New Roman" w:hAnsi="Tahoma" w:cs="Tahoma"/>
          <w:sz w:val="16"/>
          <w:szCs w:val="16"/>
          <w:lang w:eastAsia="tr-TR"/>
        </w:rPr>
        <w:t>farklan</w:t>
      </w:r>
      <w:proofErr w:type="spellEnd"/>
      <w:r w:rsidRPr="00DE038E">
        <w:rPr>
          <w:rFonts w:ascii="Tahoma" w:eastAsia="Times New Roman" w:hAnsi="Tahoma" w:cs="Tahoma"/>
          <w:sz w:val="16"/>
          <w:szCs w:val="16"/>
          <w:lang w:eastAsia="tr-TR"/>
        </w:rPr>
        <w:t xml:space="preserve"> veya faiz kayıpları, teslim etmemekte temerrüt veya geç teslim tazminatı., kardan mahrumiyet; malların zati ayıbına izafe olunabilecek her türlü avarya, zayiat, bozulma ve eksilmeler , malların gereği veçhile hazırlanmamış veya tertiplenmemiş olmasından veya ambalaj kifayetsizliğinden ileri gelen ziya ve hasarlar; </w:t>
      </w:r>
      <w:proofErr w:type="spellStart"/>
      <w:r w:rsidRPr="00DE038E">
        <w:rPr>
          <w:rFonts w:ascii="Tahoma" w:eastAsia="Times New Roman" w:hAnsi="Tahoma" w:cs="Tahoma"/>
          <w:sz w:val="16"/>
          <w:szCs w:val="16"/>
          <w:lang w:eastAsia="tr-TR"/>
        </w:rPr>
        <w:t>suhunetin</w:t>
      </w:r>
      <w:proofErr w:type="spellEnd"/>
      <w:r w:rsidRPr="00DE038E">
        <w:rPr>
          <w:rFonts w:ascii="Tahoma" w:eastAsia="Times New Roman" w:hAnsi="Tahoma" w:cs="Tahoma"/>
          <w:sz w:val="16"/>
          <w:szCs w:val="16"/>
          <w:lang w:eastAsia="tr-TR"/>
        </w:rPr>
        <w:t xml:space="preserve"> ve atmosferik şartların tesirleri;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akma, fire ve aşınmalar fare, sıçan, kurt ve diğer haşaratın ika ettiği tahribat.</w:t>
      </w:r>
      <w:r w:rsidRPr="00DE038E">
        <w:rPr>
          <w:rFonts w:ascii="Tahoma" w:eastAsia="Times New Roman" w:hAnsi="Tahoma" w:cs="Tahoma"/>
          <w:sz w:val="16"/>
          <w:szCs w:val="16"/>
          <w:lang w:eastAsia="tr-TR"/>
        </w:rPr>
        <w:br/>
        <w:t xml:space="preserve">Sigortanın </w:t>
      </w:r>
      <w:proofErr w:type="spellStart"/>
      <w:r w:rsidRPr="00DE038E">
        <w:rPr>
          <w:rFonts w:ascii="Tahoma" w:eastAsia="Times New Roman" w:hAnsi="Tahoma" w:cs="Tahoma"/>
          <w:sz w:val="16"/>
          <w:szCs w:val="16"/>
          <w:lang w:eastAsia="tr-TR"/>
        </w:rPr>
        <w:t>akidi</w:t>
      </w:r>
      <w:proofErr w:type="spellEnd"/>
      <w:r w:rsidRPr="00DE038E">
        <w:rPr>
          <w:rFonts w:ascii="Tahoma" w:eastAsia="Times New Roman" w:hAnsi="Tahoma" w:cs="Tahoma"/>
          <w:sz w:val="16"/>
          <w:szCs w:val="16"/>
          <w:lang w:eastAsia="tr-TR"/>
        </w:rPr>
        <w:t xml:space="preserve"> nakliyatı bizzat yaptığı veya adamlarına yaptırdığı takdirde, kaptanın ve gemi adamlarının barataryasından, hile ve </w:t>
      </w:r>
      <w:proofErr w:type="spellStart"/>
      <w:r w:rsidRPr="00DE038E">
        <w:rPr>
          <w:rFonts w:ascii="Tahoma" w:eastAsia="Times New Roman" w:hAnsi="Tahoma" w:cs="Tahoma"/>
          <w:sz w:val="16"/>
          <w:szCs w:val="16"/>
          <w:lang w:eastAsia="tr-TR"/>
        </w:rPr>
        <w:t>hud'asından</w:t>
      </w:r>
      <w:proofErr w:type="spellEnd"/>
      <w:r w:rsidRPr="00DE038E">
        <w:rPr>
          <w:rFonts w:ascii="Tahoma" w:eastAsia="Times New Roman" w:hAnsi="Tahoma" w:cs="Tahoma"/>
          <w:sz w:val="16"/>
          <w:szCs w:val="16"/>
          <w:lang w:eastAsia="tr-TR"/>
        </w:rPr>
        <w:t>, ihmalinden, ihtiyatsızlığından, ehliyetsizliğinden ileri gelen zıya ve hasarlar sigortaya dahil değildir.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6- </w:t>
      </w:r>
      <w:r w:rsidRPr="00DE038E">
        <w:rPr>
          <w:rFonts w:ascii="Tahoma" w:eastAsia="Times New Roman" w:hAnsi="Tahoma" w:cs="Tahoma"/>
          <w:sz w:val="16"/>
          <w:szCs w:val="16"/>
          <w:lang w:eastAsia="tr-TR"/>
        </w:rPr>
        <w:t>Malların dağılıp saçılması, kızışması ve kuruması sigortanın dışındadır; meğer ki zıya veya hasarlar sigortalanmış bir rizikodan ileri gelmiş olsun.</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7- </w:t>
      </w:r>
      <w:r w:rsidRPr="00DE038E">
        <w:rPr>
          <w:rFonts w:ascii="Tahoma" w:eastAsia="Times New Roman" w:hAnsi="Tahoma" w:cs="Tahoma"/>
          <w:sz w:val="16"/>
          <w:szCs w:val="16"/>
          <w:lang w:eastAsia="tr-TR"/>
        </w:rPr>
        <w:t xml:space="preserve">Şayet, sigorta </w:t>
      </w:r>
      <w:proofErr w:type="spellStart"/>
      <w:r w:rsidRPr="00DE038E">
        <w:rPr>
          <w:rFonts w:ascii="Tahoma" w:eastAsia="Times New Roman" w:hAnsi="Tahoma" w:cs="Tahoma"/>
          <w:sz w:val="16"/>
          <w:szCs w:val="16"/>
          <w:lang w:eastAsia="tr-TR"/>
        </w:rPr>
        <w:t>akidinin</w:t>
      </w:r>
      <w:proofErr w:type="spellEnd"/>
      <w:r w:rsidRPr="00DE038E">
        <w:rPr>
          <w:rFonts w:ascii="Tahoma" w:eastAsia="Times New Roman" w:hAnsi="Tahoma" w:cs="Tahoma"/>
          <w:sz w:val="16"/>
          <w:szCs w:val="16"/>
          <w:lang w:eastAsia="tr-TR"/>
        </w:rPr>
        <w:t xml:space="preserve"> bilgisi altında olarak barut, </w:t>
      </w:r>
      <w:proofErr w:type="spellStart"/>
      <w:r w:rsidRPr="00DE038E">
        <w:rPr>
          <w:rFonts w:ascii="Tahoma" w:eastAsia="Times New Roman" w:hAnsi="Tahoma" w:cs="Tahoma"/>
          <w:sz w:val="16"/>
          <w:szCs w:val="16"/>
          <w:lang w:eastAsia="tr-TR"/>
        </w:rPr>
        <w:t>fulmikoton</w:t>
      </w:r>
      <w:proofErr w:type="spellEnd"/>
      <w:r w:rsidRPr="00DE038E">
        <w:rPr>
          <w:rFonts w:ascii="Tahoma" w:eastAsia="Times New Roman" w:hAnsi="Tahoma" w:cs="Tahoma"/>
          <w:sz w:val="16"/>
          <w:szCs w:val="16"/>
          <w:lang w:eastAsia="tr-TR"/>
        </w:rPr>
        <w:t xml:space="preserve">, kibrit, ham petrol, benzin, fosfor, kimyevi maddeler, dinamit, nitrogliserin ve benzeri maddeler gibi kolaylıkla tutuşabilen veya </w:t>
      </w:r>
      <w:proofErr w:type="spellStart"/>
      <w:r w:rsidRPr="00DE038E">
        <w:rPr>
          <w:rFonts w:ascii="Tahoma" w:eastAsia="Times New Roman" w:hAnsi="Tahoma" w:cs="Tahoma"/>
          <w:sz w:val="16"/>
          <w:szCs w:val="16"/>
          <w:lang w:eastAsia="tr-TR"/>
        </w:rPr>
        <w:t>infilaki</w:t>
      </w:r>
      <w:proofErr w:type="spellEnd"/>
      <w:r w:rsidRPr="00DE038E">
        <w:rPr>
          <w:rFonts w:ascii="Tahoma" w:eastAsia="Times New Roman" w:hAnsi="Tahoma" w:cs="Tahoma"/>
          <w:sz w:val="16"/>
          <w:szCs w:val="16"/>
          <w:lang w:eastAsia="tr-TR"/>
        </w:rPr>
        <w:t xml:space="preserve"> mümkün olan maddeler ile sönmemiş kireç, tahrip edici mayiler veya zehirli veyahut fena kokulu maddeler sigortalı mallar ile bir arada yüklenir veya depo edilirse, böyle maddelerin yakınlığından veya aynı hamuleye katılmış olmalarından doğacak zıya veya hasarlar -sigortalanmış hadise meydana gelse bile- sigortanın dışında kalır.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8- </w:t>
      </w:r>
      <w:r w:rsidRPr="00DE038E">
        <w:rPr>
          <w:rFonts w:ascii="Tahoma" w:eastAsia="Times New Roman" w:hAnsi="Tahoma" w:cs="Tahoma"/>
          <w:sz w:val="16"/>
          <w:szCs w:val="16"/>
          <w:lang w:eastAsia="tr-TR"/>
        </w:rPr>
        <w:t xml:space="preserve">Sigorta, malların, donatan veya gemi kiracısı tarafından, nakledilmek veya nakliyat derhal yapı1mayacaksa muvakkaten muhafaza olunmak üzere, tesellüm edildiği anda başlar. Sigortanın </w:t>
      </w:r>
      <w:proofErr w:type="spellStart"/>
      <w:r w:rsidRPr="00DE038E">
        <w:rPr>
          <w:rFonts w:ascii="Tahoma" w:eastAsia="Times New Roman" w:hAnsi="Tahoma" w:cs="Tahoma"/>
          <w:sz w:val="16"/>
          <w:szCs w:val="16"/>
          <w:lang w:eastAsia="tr-TR"/>
        </w:rPr>
        <w:t>akidi</w:t>
      </w:r>
      <w:proofErr w:type="spellEnd"/>
      <w:r w:rsidRPr="00DE038E">
        <w:rPr>
          <w:rFonts w:ascii="Tahoma" w:eastAsia="Times New Roman" w:hAnsi="Tahoma" w:cs="Tahoma"/>
          <w:sz w:val="16"/>
          <w:szCs w:val="16"/>
          <w:lang w:eastAsia="tr-TR"/>
        </w:rPr>
        <w:t xml:space="preserve"> malları, donatan veya gemi kiracısına rıhtım idaresi veya benzeri bir müessese marifetiyle teslim ettiği takdirde, bunlar malların tesellümü bakımından, donatanın veya gemi kiracısının mümessili sayılır. Bu maddedeki muvakkat muhafaza keyfiyetinden ancak, ticari teamüllere uygun olan kısa bir zamana münhasır muhafaza keyfiyetinden ancak, ticari teamüllere uygun olan kısa bir zamana münhasır muhafaza halleri </w:t>
      </w:r>
      <w:proofErr w:type="spellStart"/>
      <w:r w:rsidRPr="00DE038E">
        <w:rPr>
          <w:rFonts w:ascii="Tahoma" w:eastAsia="Times New Roman" w:hAnsi="Tahoma" w:cs="Tahoma"/>
          <w:sz w:val="16"/>
          <w:szCs w:val="16"/>
          <w:lang w:eastAsia="tr-TR"/>
        </w:rPr>
        <w:t>kasdedilmiştir</w:t>
      </w:r>
      <w:proofErr w:type="spellEnd"/>
      <w:r w:rsidRPr="00DE038E">
        <w:rPr>
          <w:rFonts w:ascii="Tahoma" w:eastAsia="Times New Roman" w:hAnsi="Tahoma" w:cs="Tahoma"/>
          <w:sz w:val="16"/>
          <w:szCs w:val="16"/>
          <w:lang w:eastAsia="tr-TR"/>
        </w:rPr>
        <w:t>.</w:t>
      </w:r>
      <w:r w:rsidRPr="00DE038E">
        <w:rPr>
          <w:rFonts w:ascii="Tahoma" w:eastAsia="Times New Roman" w:hAnsi="Tahoma" w:cs="Tahoma"/>
          <w:sz w:val="16"/>
          <w:szCs w:val="16"/>
          <w:lang w:eastAsia="tr-TR"/>
        </w:rPr>
        <w:br/>
        <w:t xml:space="preserve">İşbu sigortanın hükmü, malların tahmil, tahliye esnasında, buna mahsus olan liman </w:t>
      </w:r>
      <w:proofErr w:type="spellStart"/>
      <w:r w:rsidRPr="00DE038E">
        <w:rPr>
          <w:rFonts w:ascii="Tahoma" w:eastAsia="Times New Roman" w:hAnsi="Tahoma" w:cs="Tahoma"/>
          <w:sz w:val="16"/>
          <w:szCs w:val="16"/>
          <w:lang w:eastAsia="tr-TR"/>
        </w:rPr>
        <w:t>merakibinde</w:t>
      </w:r>
      <w:proofErr w:type="spellEnd"/>
      <w:r w:rsidRPr="00DE038E">
        <w:rPr>
          <w:rFonts w:ascii="Tahoma" w:eastAsia="Times New Roman" w:hAnsi="Tahoma" w:cs="Tahoma"/>
          <w:sz w:val="16"/>
          <w:szCs w:val="16"/>
          <w:lang w:eastAsia="tr-TR"/>
        </w:rPr>
        <w:t xml:space="preserve"> bulundukları esnada da aynen </w:t>
      </w:r>
      <w:proofErr w:type="spellStart"/>
      <w:r w:rsidRPr="00DE038E">
        <w:rPr>
          <w:rFonts w:ascii="Tahoma" w:eastAsia="Times New Roman" w:hAnsi="Tahoma" w:cs="Tahoma"/>
          <w:sz w:val="16"/>
          <w:szCs w:val="16"/>
          <w:lang w:eastAsia="tr-TR"/>
        </w:rPr>
        <w:t>mer'i</w:t>
      </w:r>
      <w:proofErr w:type="spellEnd"/>
      <w:r w:rsidRPr="00DE038E">
        <w:rPr>
          <w:rFonts w:ascii="Tahoma" w:eastAsia="Times New Roman" w:hAnsi="Tahoma" w:cs="Tahoma"/>
          <w:sz w:val="16"/>
          <w:szCs w:val="16"/>
          <w:lang w:eastAsia="tr-TR"/>
        </w:rPr>
        <w:t xml:space="preserve"> kalacaktır.</w:t>
      </w:r>
      <w:r w:rsidRPr="00DE038E">
        <w:rPr>
          <w:rFonts w:ascii="Tahoma" w:eastAsia="Times New Roman" w:hAnsi="Tahoma" w:cs="Tahoma"/>
          <w:sz w:val="16"/>
          <w:szCs w:val="16"/>
          <w:lang w:eastAsia="tr-TR"/>
        </w:rPr>
        <w:br/>
        <w:t xml:space="preserve">Sigorta, malların teslim yerinde </w:t>
      </w:r>
      <w:proofErr w:type="spellStart"/>
      <w:r w:rsidRPr="00DE038E">
        <w:rPr>
          <w:rFonts w:ascii="Tahoma" w:eastAsia="Times New Roman" w:hAnsi="Tahoma" w:cs="Tahoma"/>
          <w:sz w:val="16"/>
          <w:szCs w:val="16"/>
          <w:lang w:eastAsia="tr-TR"/>
        </w:rPr>
        <w:t>mürselünileyhine</w:t>
      </w:r>
      <w:proofErr w:type="spellEnd"/>
      <w:r w:rsidRPr="00DE038E">
        <w:rPr>
          <w:rFonts w:ascii="Tahoma" w:eastAsia="Times New Roman" w:hAnsi="Tahoma" w:cs="Tahoma"/>
          <w:sz w:val="16"/>
          <w:szCs w:val="16"/>
          <w:lang w:eastAsia="tr-TR"/>
        </w:rPr>
        <w:t xml:space="preserve"> teslim edildiği anda ve eğer teslim keyfiyetine mani bir hal </w:t>
      </w:r>
      <w:proofErr w:type="spellStart"/>
      <w:r w:rsidRPr="00DE038E">
        <w:rPr>
          <w:rFonts w:ascii="Tahoma" w:eastAsia="Times New Roman" w:hAnsi="Tahoma" w:cs="Tahoma"/>
          <w:sz w:val="16"/>
          <w:szCs w:val="16"/>
          <w:lang w:eastAsia="tr-TR"/>
        </w:rPr>
        <w:t>tahaddüs</w:t>
      </w:r>
      <w:proofErr w:type="spellEnd"/>
      <w:r w:rsidRPr="00DE038E">
        <w:rPr>
          <w:rFonts w:ascii="Tahoma" w:eastAsia="Times New Roman" w:hAnsi="Tahoma" w:cs="Tahoma"/>
          <w:sz w:val="16"/>
          <w:szCs w:val="16"/>
          <w:lang w:eastAsia="tr-TR"/>
        </w:rPr>
        <w:t xml:space="preserve"> ederse, malların usulüne tevfikan depo edildiği veya satıldığı zaman ve her halükarda en geç tahliyeyi takip eden on beşinci günün hitamında sona erer.</w:t>
      </w:r>
      <w:r w:rsidRPr="00DE038E">
        <w:rPr>
          <w:rFonts w:ascii="Tahoma" w:eastAsia="Times New Roman" w:hAnsi="Tahoma" w:cs="Tahoma"/>
          <w:sz w:val="16"/>
          <w:szCs w:val="16"/>
          <w:lang w:eastAsia="tr-TR"/>
        </w:rPr>
        <w:br/>
        <w:t xml:space="preserve">Tahliye keyfiyeti, sigortanın </w:t>
      </w:r>
      <w:proofErr w:type="spellStart"/>
      <w:r w:rsidRPr="00DE038E">
        <w:rPr>
          <w:rFonts w:ascii="Tahoma" w:eastAsia="Times New Roman" w:hAnsi="Tahoma" w:cs="Tahoma"/>
          <w:sz w:val="16"/>
          <w:szCs w:val="16"/>
          <w:lang w:eastAsia="tr-TR"/>
        </w:rPr>
        <w:t>akidi</w:t>
      </w:r>
      <w:proofErr w:type="spellEnd"/>
      <w:r w:rsidRPr="00DE038E">
        <w:rPr>
          <w:rFonts w:ascii="Tahoma" w:eastAsia="Times New Roman" w:hAnsi="Tahoma" w:cs="Tahoma"/>
          <w:sz w:val="16"/>
          <w:szCs w:val="16"/>
          <w:lang w:eastAsia="tr-TR"/>
        </w:rPr>
        <w:t xml:space="preserve"> veya </w:t>
      </w:r>
      <w:proofErr w:type="spellStart"/>
      <w:r w:rsidRPr="00DE038E">
        <w:rPr>
          <w:rFonts w:ascii="Tahoma" w:eastAsia="Times New Roman" w:hAnsi="Tahoma" w:cs="Tahoma"/>
          <w:sz w:val="16"/>
          <w:szCs w:val="16"/>
          <w:lang w:eastAsia="tr-TR"/>
        </w:rPr>
        <w:t>mürsil</w:t>
      </w:r>
      <w:proofErr w:type="spellEnd"/>
      <w:r w:rsidRPr="00DE038E">
        <w:rPr>
          <w:rFonts w:ascii="Tahoma" w:eastAsia="Times New Roman" w:hAnsi="Tahoma" w:cs="Tahoma"/>
          <w:sz w:val="16"/>
          <w:szCs w:val="16"/>
          <w:lang w:eastAsia="tr-TR"/>
        </w:rPr>
        <w:t xml:space="preserve"> veyahut </w:t>
      </w:r>
      <w:proofErr w:type="spellStart"/>
      <w:r w:rsidRPr="00DE038E">
        <w:rPr>
          <w:rFonts w:ascii="Tahoma" w:eastAsia="Times New Roman" w:hAnsi="Tahoma" w:cs="Tahoma"/>
          <w:sz w:val="16"/>
          <w:szCs w:val="16"/>
          <w:lang w:eastAsia="tr-TR"/>
        </w:rPr>
        <w:t>mürselünileyh</w:t>
      </w:r>
      <w:proofErr w:type="spellEnd"/>
      <w:r w:rsidRPr="00DE038E">
        <w:rPr>
          <w:rFonts w:ascii="Tahoma" w:eastAsia="Times New Roman" w:hAnsi="Tahoma" w:cs="Tahoma"/>
          <w:sz w:val="16"/>
          <w:szCs w:val="16"/>
          <w:lang w:eastAsia="tr-TR"/>
        </w:rPr>
        <w:t xml:space="preserve"> tarafından makbul sebep olmaksızın geciktirilirse, sigorta gecikme olmasaydı tahliye ne gün bitecek idiyse onu takip eden on beşinci günün hitamında nihayet bulur.</w:t>
      </w:r>
      <w:r w:rsidRPr="00DE038E">
        <w:rPr>
          <w:rFonts w:ascii="Tahoma" w:eastAsia="Times New Roman" w:hAnsi="Tahoma" w:cs="Tahoma"/>
          <w:sz w:val="16"/>
          <w:szCs w:val="16"/>
          <w:lang w:eastAsia="tr-TR"/>
        </w:rPr>
        <w:br/>
        <w:t xml:space="preserve">Eğer nakliyat bir nakliyeci müesseseye tevdi edilmiş bulunursa -ki bu takdirde sigortanın </w:t>
      </w:r>
      <w:proofErr w:type="spellStart"/>
      <w:r w:rsidRPr="00DE038E">
        <w:rPr>
          <w:rFonts w:ascii="Tahoma" w:eastAsia="Times New Roman" w:hAnsi="Tahoma" w:cs="Tahoma"/>
          <w:sz w:val="16"/>
          <w:szCs w:val="16"/>
          <w:lang w:eastAsia="tr-TR"/>
        </w:rPr>
        <w:t>akidi</w:t>
      </w:r>
      <w:proofErr w:type="spellEnd"/>
      <w:r w:rsidRPr="00DE038E">
        <w:rPr>
          <w:rFonts w:ascii="Tahoma" w:eastAsia="Times New Roman" w:hAnsi="Tahoma" w:cs="Tahoma"/>
          <w:sz w:val="16"/>
          <w:szCs w:val="16"/>
          <w:lang w:eastAsia="tr-TR"/>
        </w:rPr>
        <w:t xml:space="preserve"> bu müessesenin ismini de </w:t>
      </w:r>
      <w:r w:rsidRPr="00DE038E">
        <w:rPr>
          <w:rFonts w:ascii="Tahoma" w:eastAsia="Times New Roman" w:hAnsi="Tahoma" w:cs="Tahoma"/>
          <w:sz w:val="16"/>
          <w:szCs w:val="16"/>
          <w:lang w:eastAsia="tr-TR"/>
        </w:rPr>
        <w:lastRenderedPageBreak/>
        <w:t xml:space="preserve">bildirmekle mükelleftir- sigorta, mezkur müessesenin malları </w:t>
      </w:r>
      <w:proofErr w:type="spellStart"/>
      <w:r w:rsidRPr="00DE038E">
        <w:rPr>
          <w:rFonts w:ascii="Tahoma" w:eastAsia="Times New Roman" w:hAnsi="Tahoma" w:cs="Tahoma"/>
          <w:sz w:val="16"/>
          <w:szCs w:val="16"/>
          <w:lang w:eastAsia="tr-TR"/>
        </w:rPr>
        <w:t>teselmüm</w:t>
      </w:r>
      <w:proofErr w:type="spellEnd"/>
      <w:r w:rsidRPr="00DE038E">
        <w:rPr>
          <w:rFonts w:ascii="Tahoma" w:eastAsia="Times New Roman" w:hAnsi="Tahoma" w:cs="Tahoma"/>
          <w:sz w:val="16"/>
          <w:szCs w:val="16"/>
          <w:lang w:eastAsia="tr-TR"/>
        </w:rPr>
        <w:t xml:space="preserve"> ettiği anda başlar ve bunları teslim yerinde </w:t>
      </w:r>
      <w:proofErr w:type="spellStart"/>
      <w:r w:rsidRPr="00DE038E">
        <w:rPr>
          <w:rFonts w:ascii="Tahoma" w:eastAsia="Times New Roman" w:hAnsi="Tahoma" w:cs="Tahoma"/>
          <w:sz w:val="16"/>
          <w:szCs w:val="16"/>
          <w:lang w:eastAsia="tr-TR"/>
        </w:rPr>
        <w:t>mürselünileyhe</w:t>
      </w:r>
      <w:proofErr w:type="spellEnd"/>
      <w:r w:rsidRPr="00DE038E">
        <w:rPr>
          <w:rFonts w:ascii="Tahoma" w:eastAsia="Times New Roman" w:hAnsi="Tahoma" w:cs="Tahoma"/>
          <w:sz w:val="16"/>
          <w:szCs w:val="16"/>
          <w:lang w:eastAsia="tr-TR"/>
        </w:rPr>
        <w:t xml:space="preserve"> teslim ettiği anda, fakat en geç tahliyeyi takip eden otuz günün </w:t>
      </w:r>
      <w:proofErr w:type="spellStart"/>
      <w:r w:rsidRPr="00DE038E">
        <w:rPr>
          <w:rFonts w:ascii="Tahoma" w:eastAsia="Times New Roman" w:hAnsi="Tahoma" w:cs="Tahoma"/>
          <w:sz w:val="16"/>
          <w:szCs w:val="16"/>
          <w:lang w:eastAsia="tr-TR"/>
        </w:rPr>
        <w:t>inkizasında</w:t>
      </w:r>
      <w:proofErr w:type="spellEnd"/>
      <w:r w:rsidRPr="00DE038E">
        <w:rPr>
          <w:rFonts w:ascii="Tahoma" w:eastAsia="Times New Roman" w:hAnsi="Tahoma" w:cs="Tahoma"/>
          <w:sz w:val="16"/>
          <w:szCs w:val="16"/>
          <w:lang w:eastAsia="tr-TR"/>
        </w:rPr>
        <w:t xml:space="preserve"> (bu iki şıktan herhangi birinin diğerlerinden evvel tahakkuk etmesiyle) sona erer.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9- </w:t>
      </w:r>
      <w:r w:rsidRPr="00DE038E">
        <w:rPr>
          <w:rFonts w:ascii="Tahoma" w:eastAsia="Times New Roman" w:hAnsi="Tahoma" w:cs="Tahoma"/>
          <w:sz w:val="16"/>
          <w:szCs w:val="16"/>
          <w:lang w:eastAsia="tr-TR"/>
        </w:rPr>
        <w:t>İşbu poliçe hükümlerine rivayette, taraflardan herhangi birine hüsnüniyete aykırı hareket edilmesi halinde, mukavele diğer tarafça hükümsüz sayılabilir. Ezcümle sigortalı, esasa taalluk eden ve kendisince bilinen her hususu, mukavelenin akdinden evvel sigortacıya bildirmekle mükellef olup, bu mükellefiyetin yerine getirilmemesi hüsnüniyete aykırı bir hareket sayılır.</w:t>
      </w:r>
      <w:r w:rsidRPr="00DE038E">
        <w:rPr>
          <w:rFonts w:ascii="Tahoma" w:eastAsia="Times New Roman" w:hAnsi="Tahoma" w:cs="Tahoma"/>
          <w:sz w:val="16"/>
          <w:szCs w:val="16"/>
          <w:lang w:eastAsia="tr-TR"/>
        </w:rPr>
        <w:br/>
        <w:t xml:space="preserve">Bundan başka, bir sigorta sigortalı nam ve hesabına onun bu hususa memur ettiği bir kişi tarafından </w:t>
      </w:r>
      <w:proofErr w:type="spellStart"/>
      <w:r w:rsidRPr="00DE038E">
        <w:rPr>
          <w:rFonts w:ascii="Tahoma" w:eastAsia="Times New Roman" w:hAnsi="Tahoma" w:cs="Tahoma"/>
          <w:sz w:val="16"/>
          <w:szCs w:val="16"/>
          <w:lang w:eastAsia="tr-TR"/>
        </w:rPr>
        <w:t>aktedilirse</w:t>
      </w:r>
      <w:proofErr w:type="spellEnd"/>
      <w:r w:rsidRPr="00DE038E">
        <w:rPr>
          <w:rFonts w:ascii="Tahoma" w:eastAsia="Times New Roman" w:hAnsi="Tahoma" w:cs="Tahoma"/>
          <w:sz w:val="16"/>
          <w:szCs w:val="16"/>
          <w:lang w:eastAsia="tr-TR"/>
        </w:rPr>
        <w:t xml:space="preserve"> bu kişi de esasa </w:t>
      </w:r>
      <w:proofErr w:type="spellStart"/>
      <w:r w:rsidRPr="00DE038E">
        <w:rPr>
          <w:rFonts w:ascii="Tahoma" w:eastAsia="Times New Roman" w:hAnsi="Tahoma" w:cs="Tahoma"/>
          <w:sz w:val="16"/>
          <w:szCs w:val="16"/>
          <w:lang w:eastAsia="tr-TR"/>
        </w:rPr>
        <w:t>taallük</w:t>
      </w:r>
      <w:proofErr w:type="spellEnd"/>
      <w:r w:rsidRPr="00DE038E">
        <w:rPr>
          <w:rFonts w:ascii="Tahoma" w:eastAsia="Times New Roman" w:hAnsi="Tahoma" w:cs="Tahoma"/>
          <w:sz w:val="16"/>
          <w:szCs w:val="16"/>
          <w:lang w:eastAsia="tr-TR"/>
        </w:rPr>
        <w:t xml:space="preserve"> eden ve kendisince bilinen her hususu </w:t>
      </w:r>
      <w:proofErr w:type="spellStart"/>
      <w:r w:rsidRPr="00DE038E">
        <w:rPr>
          <w:rFonts w:ascii="Tahoma" w:eastAsia="Times New Roman" w:hAnsi="Tahoma" w:cs="Tahoma"/>
          <w:sz w:val="16"/>
          <w:szCs w:val="16"/>
          <w:lang w:eastAsia="tr-TR"/>
        </w:rPr>
        <w:t>sigortacı'ya</w:t>
      </w:r>
      <w:proofErr w:type="spellEnd"/>
      <w:r w:rsidRPr="00DE038E">
        <w:rPr>
          <w:rFonts w:ascii="Tahoma" w:eastAsia="Times New Roman" w:hAnsi="Tahoma" w:cs="Tahoma"/>
          <w:sz w:val="16"/>
          <w:szCs w:val="16"/>
          <w:lang w:eastAsia="tr-TR"/>
        </w:rPr>
        <w:t xml:space="preserve"> bildirmekle mükellef olup, bu mükellefiyetinin de yerine getirilmemesi hüsnüniyete aykırı bir hareket sayılır.</w:t>
      </w:r>
      <w:r w:rsidRPr="00DE038E">
        <w:rPr>
          <w:rFonts w:ascii="Tahoma" w:eastAsia="Times New Roman" w:hAnsi="Tahoma" w:cs="Tahoma"/>
          <w:sz w:val="16"/>
          <w:szCs w:val="16"/>
          <w:lang w:eastAsia="tr-TR"/>
        </w:rPr>
        <w:br/>
        <w:t xml:space="preserve">Bu madde hükümlerinin tatbiki bakımından sigortalı, işlerin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seyri içinde kendisince bilinmesi gereken bilcümle </w:t>
      </w:r>
      <w:proofErr w:type="spellStart"/>
      <w:r w:rsidRPr="00DE038E">
        <w:rPr>
          <w:rFonts w:ascii="Tahoma" w:eastAsia="Times New Roman" w:hAnsi="Tahoma" w:cs="Tahoma"/>
          <w:sz w:val="16"/>
          <w:szCs w:val="16"/>
          <w:lang w:eastAsia="tr-TR"/>
        </w:rPr>
        <w:t>hususatı</w:t>
      </w:r>
      <w:proofErr w:type="spellEnd"/>
      <w:r w:rsidRPr="00DE038E">
        <w:rPr>
          <w:rFonts w:ascii="Tahoma" w:eastAsia="Times New Roman" w:hAnsi="Tahoma" w:cs="Tahoma"/>
          <w:sz w:val="16"/>
          <w:szCs w:val="16"/>
          <w:lang w:eastAsia="tr-TR"/>
        </w:rPr>
        <w:t xml:space="preserve"> bilir sayılacağı gibi, sigorta akdine memur edilen kişi de yine işlerin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seyri içinde kendisince bilinmesi veya kendisine bildirilmiş olması gereken her hususu bilir sayılır.</w:t>
      </w:r>
      <w:r w:rsidRPr="00DE038E">
        <w:rPr>
          <w:rFonts w:ascii="Tahoma" w:eastAsia="Times New Roman" w:hAnsi="Tahoma" w:cs="Tahoma"/>
          <w:sz w:val="16"/>
          <w:szCs w:val="16"/>
          <w:lang w:eastAsia="tr-TR"/>
        </w:rPr>
        <w:br/>
        <w:t xml:space="preserve">Rizikonun takdiri bakımından taşıdıkları ehemmiyet </w:t>
      </w:r>
      <w:proofErr w:type="spellStart"/>
      <w:r w:rsidRPr="00DE038E">
        <w:rPr>
          <w:rFonts w:ascii="Tahoma" w:eastAsia="Times New Roman" w:hAnsi="Tahoma" w:cs="Tahoma"/>
          <w:sz w:val="16"/>
          <w:szCs w:val="16"/>
          <w:lang w:eastAsia="tr-TR"/>
        </w:rPr>
        <w:t>dolayısiyle</w:t>
      </w:r>
      <w:proofErr w:type="spellEnd"/>
      <w:r w:rsidRPr="00DE038E">
        <w:rPr>
          <w:rFonts w:ascii="Tahoma" w:eastAsia="Times New Roman" w:hAnsi="Tahoma" w:cs="Tahoma"/>
          <w:sz w:val="16"/>
          <w:szCs w:val="16"/>
          <w:lang w:eastAsia="tr-TR"/>
        </w:rPr>
        <w:t>, gerek sigortayı kabul edip etmemek ve gerek tabi olacağı çeşitli şartları tayin eylemek hususlarında basiretli bir sigortacının vereceği bir kararda müessir olabilecek mahiyette her husus bu madde anlamında esasa müteallik bir husustur.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10-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veya mukarrer olan yolun tebdili veya mahalli maksudun değiştirilmesi, veyahut navlun mukavelesi gereğince donatana veya gemi kiracısına verilmiş olan herhangi bir </w:t>
      </w:r>
      <w:proofErr w:type="spellStart"/>
      <w:r w:rsidRPr="00DE038E">
        <w:rPr>
          <w:rFonts w:ascii="Tahoma" w:eastAsia="Times New Roman" w:hAnsi="Tahoma" w:cs="Tahoma"/>
          <w:sz w:val="16"/>
          <w:szCs w:val="16"/>
          <w:lang w:eastAsia="tr-TR"/>
        </w:rPr>
        <w:t>selahiyetin</w:t>
      </w:r>
      <w:proofErr w:type="spellEnd"/>
      <w:r w:rsidRPr="00DE038E">
        <w:rPr>
          <w:rFonts w:ascii="Tahoma" w:eastAsia="Times New Roman" w:hAnsi="Tahoma" w:cs="Tahoma"/>
          <w:sz w:val="16"/>
          <w:szCs w:val="16"/>
          <w:lang w:eastAsia="tr-TR"/>
        </w:rPr>
        <w:t xml:space="preserve"> kullanılması </w:t>
      </w:r>
      <w:proofErr w:type="spellStart"/>
      <w:r w:rsidRPr="00DE038E">
        <w:rPr>
          <w:rFonts w:ascii="Tahoma" w:eastAsia="Times New Roman" w:hAnsi="Tahoma" w:cs="Tahoma"/>
          <w:sz w:val="16"/>
          <w:szCs w:val="16"/>
          <w:lang w:eastAsia="tr-TR"/>
        </w:rPr>
        <w:t>neticisinde</w:t>
      </w:r>
      <w:proofErr w:type="spellEnd"/>
      <w:r w:rsidRPr="00DE038E">
        <w:rPr>
          <w:rFonts w:ascii="Tahoma" w:eastAsia="Times New Roman" w:hAnsi="Tahoma" w:cs="Tahoma"/>
          <w:sz w:val="16"/>
          <w:szCs w:val="16"/>
          <w:lang w:eastAsia="tr-TR"/>
        </w:rPr>
        <w:t xml:space="preserve"> sigorta edilen rizikonun mahiyetinde diğer bir değişiklik vukuu takdirinde, veyahut sigortalı malın, geminin veya seferin tarif ve tavsifinde herhangi bir nisyan veya sehiv vukuu halinde sigorta, takarrür edecek bir ücret mukabilinde meriyette kalır.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11- </w:t>
      </w:r>
      <w:r w:rsidRPr="00DE038E">
        <w:rPr>
          <w:rFonts w:ascii="Tahoma" w:eastAsia="Times New Roman" w:hAnsi="Tahoma" w:cs="Tahoma"/>
          <w:sz w:val="16"/>
          <w:szCs w:val="16"/>
          <w:lang w:eastAsia="tr-TR"/>
        </w:rPr>
        <w:t xml:space="preserve">Navlun mukavelesi ile donatana veya gemi kiracısına verilmiş olan herhangi bir salahiyetin kullanılması neticesinde, mezkur mukavele, </w:t>
      </w:r>
      <w:proofErr w:type="spellStart"/>
      <w:r w:rsidRPr="00DE038E">
        <w:rPr>
          <w:rFonts w:ascii="Tahoma" w:eastAsia="Times New Roman" w:hAnsi="Tahoma" w:cs="Tahoma"/>
          <w:sz w:val="16"/>
          <w:szCs w:val="16"/>
          <w:lang w:eastAsia="tr-TR"/>
        </w:rPr>
        <w:t>natık</w:t>
      </w:r>
      <w:proofErr w:type="spellEnd"/>
      <w:r w:rsidRPr="00DE038E">
        <w:rPr>
          <w:rFonts w:ascii="Tahoma" w:eastAsia="Times New Roman" w:hAnsi="Tahoma" w:cs="Tahoma"/>
          <w:sz w:val="16"/>
          <w:szCs w:val="16"/>
          <w:lang w:eastAsia="tr-TR"/>
        </w:rPr>
        <w:t xml:space="preserve"> olduğu teslim yerinden başka bir liman veya mahalde sona erdiği takdirde:</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 xml:space="preserve"> Mallar, bu liman veya mahalde satılıp teslim edilinceye veya sigortaya son verilmesi sigortacıya bildirilinceye kadar , kararlaştırılacak bir ücret mukabilinde ve poliçe şartları dahilinde sigortalı kalır. Bu fıkrada yazılı iki şıktan hangisi daha önce </w:t>
      </w:r>
      <w:proofErr w:type="spellStart"/>
      <w:r w:rsidRPr="00DE038E">
        <w:rPr>
          <w:rFonts w:ascii="Tahoma" w:eastAsia="Times New Roman" w:hAnsi="Tahoma" w:cs="Tahoma"/>
          <w:sz w:val="16"/>
          <w:szCs w:val="16"/>
          <w:lang w:eastAsia="tr-TR"/>
        </w:rPr>
        <w:t>tahaddüs</w:t>
      </w:r>
      <w:proofErr w:type="spellEnd"/>
      <w:r w:rsidRPr="00DE038E">
        <w:rPr>
          <w:rFonts w:ascii="Tahoma" w:eastAsia="Times New Roman" w:hAnsi="Tahoma" w:cs="Tahoma"/>
          <w:sz w:val="16"/>
          <w:szCs w:val="16"/>
          <w:lang w:eastAsia="tr-TR"/>
        </w:rPr>
        <w:t xml:space="preserve"> ederse o nazarı itibara alınır.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Mallar, işbu poliçede beyan edilen teslim yerine veya herhangi diğer bir teslim yerine yeniden </w:t>
      </w:r>
      <w:proofErr w:type="spellStart"/>
      <w:r w:rsidRPr="00DE038E">
        <w:rPr>
          <w:rFonts w:ascii="Tahoma" w:eastAsia="Times New Roman" w:hAnsi="Tahoma" w:cs="Tahoma"/>
          <w:sz w:val="16"/>
          <w:szCs w:val="16"/>
          <w:lang w:eastAsia="tr-TR"/>
        </w:rPr>
        <w:t>sevkedildiği</w:t>
      </w:r>
      <w:proofErr w:type="spellEnd"/>
      <w:r w:rsidRPr="00DE038E">
        <w:rPr>
          <w:rFonts w:ascii="Tahoma" w:eastAsia="Times New Roman" w:hAnsi="Tahoma" w:cs="Tahoma"/>
          <w:sz w:val="16"/>
          <w:szCs w:val="16"/>
          <w:lang w:eastAsia="tr-TR"/>
        </w:rPr>
        <w:t xml:space="preserve"> takdirde ise, yine kararlaştırılacak bir ücret mukabilinde, bu teslim yerine varıncaya kadar poliçe şartları dahilinde sigortalı kalır ve bu yerde, boşaltmadan sonraki kuvertür müddeti hakkında 8'nci madde hükümleri cari olur .Şu kadar ki navlun mukavelesinin sona ermesinden sonra, gecikmeden, sigortalı maddenin zati ayıbından veya nevi ve mahiyetinden ileri gelen zıya ve hasarlardan dolayı sigortacıya hiçbir </w:t>
      </w:r>
      <w:proofErr w:type="spellStart"/>
      <w:r w:rsidRPr="00DE038E">
        <w:rPr>
          <w:rFonts w:ascii="Tahoma" w:eastAsia="Times New Roman" w:hAnsi="Tahoma" w:cs="Tahoma"/>
          <w:sz w:val="16"/>
          <w:szCs w:val="16"/>
          <w:lang w:eastAsia="tr-TR"/>
        </w:rPr>
        <w:t>mes'uliyet</w:t>
      </w:r>
      <w:proofErr w:type="spellEnd"/>
      <w:r w:rsidRPr="00DE038E">
        <w:rPr>
          <w:rFonts w:ascii="Tahoma" w:eastAsia="Times New Roman" w:hAnsi="Tahoma" w:cs="Tahoma"/>
          <w:sz w:val="16"/>
          <w:szCs w:val="16"/>
          <w:lang w:eastAsia="tr-TR"/>
        </w:rPr>
        <w:t xml:space="preserve"> teveccüh etmez.</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12- </w:t>
      </w:r>
      <w:r w:rsidRPr="00DE038E">
        <w:rPr>
          <w:rFonts w:ascii="Tahoma" w:eastAsia="Times New Roman" w:hAnsi="Tahoma" w:cs="Tahoma"/>
          <w:sz w:val="16"/>
          <w:szCs w:val="16"/>
          <w:lang w:eastAsia="tr-TR"/>
        </w:rPr>
        <w:t>Sigorta, mukavelenin akdine takaddüm eden bir zamanda başlamak üzere de yaptırılabilir. Bu takdirde riziko tahakkukuna artık ihtimal kalmadığını sigortanın akdi sırasında, sigortacı biliyor idiyse ücrete hakkı olmaz.</w:t>
      </w:r>
      <w:r w:rsidRPr="00DE038E">
        <w:rPr>
          <w:rFonts w:ascii="Tahoma" w:eastAsia="Times New Roman" w:hAnsi="Tahoma" w:cs="Tahoma"/>
          <w:sz w:val="16"/>
          <w:szCs w:val="16"/>
          <w:lang w:eastAsia="tr-TR"/>
        </w:rPr>
        <w:br/>
        <w:t>Sigorta yaptıran, riziko tahakkukunun zaten vaki olmuş bulunduğunu sigortanın akdi sırasında biliyor veya bilmesi icap ediyor idiyse, sigortacı tazminat tediyesinden vareste kalır; riziko tahakkukunun vaki olmuş bulunduğuna sigortanın akdi sırasında sigortacının itilaf olmadığı takdirde ücret sigortacıya ait olur.</w:t>
      </w:r>
      <w:r w:rsidRPr="00DE038E">
        <w:rPr>
          <w:rFonts w:ascii="Tahoma" w:eastAsia="Times New Roman" w:hAnsi="Tahoma" w:cs="Tahoma"/>
          <w:sz w:val="16"/>
          <w:szCs w:val="16"/>
          <w:lang w:eastAsia="tr-TR"/>
        </w:rPr>
        <w:br/>
        <w:t xml:space="preserve">Sigorta, bir vekil tarafından akdedilmiş olduğu takdirde, bilinen ve bilinmesi </w:t>
      </w:r>
      <w:proofErr w:type="spellStart"/>
      <w:r w:rsidRPr="00DE038E">
        <w:rPr>
          <w:rFonts w:ascii="Tahoma" w:eastAsia="Times New Roman" w:hAnsi="Tahoma" w:cs="Tahoma"/>
          <w:sz w:val="16"/>
          <w:szCs w:val="16"/>
          <w:lang w:eastAsia="tr-TR"/>
        </w:rPr>
        <w:t>icabeden</w:t>
      </w:r>
      <w:proofErr w:type="spellEnd"/>
      <w:r w:rsidRPr="00DE038E">
        <w:rPr>
          <w:rFonts w:ascii="Tahoma" w:eastAsia="Times New Roman" w:hAnsi="Tahoma" w:cs="Tahoma"/>
          <w:sz w:val="16"/>
          <w:szCs w:val="16"/>
          <w:lang w:eastAsia="tr-TR"/>
        </w:rPr>
        <w:t xml:space="preserve"> hususlar bakımından, yalnız vekilin şahsı değil, </w:t>
      </w:r>
      <w:proofErr w:type="spellStart"/>
      <w:r w:rsidRPr="00DE038E">
        <w:rPr>
          <w:rFonts w:ascii="Tahoma" w:eastAsia="Times New Roman" w:hAnsi="Tahoma" w:cs="Tahoma"/>
          <w:sz w:val="16"/>
          <w:szCs w:val="16"/>
          <w:lang w:eastAsia="tr-TR"/>
        </w:rPr>
        <w:t>müekkillerin</w:t>
      </w:r>
      <w:proofErr w:type="spellEnd"/>
      <w:r w:rsidRPr="00DE038E">
        <w:rPr>
          <w:rFonts w:ascii="Tahoma" w:eastAsia="Times New Roman" w:hAnsi="Tahoma" w:cs="Tahoma"/>
          <w:sz w:val="16"/>
          <w:szCs w:val="16"/>
          <w:lang w:eastAsia="tr-TR"/>
        </w:rPr>
        <w:t xml:space="preserve"> şahsı da nazarı itibara alınmak lazım gelir.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13- </w:t>
      </w:r>
      <w:r w:rsidRPr="00DE038E">
        <w:rPr>
          <w:rFonts w:ascii="Tahoma" w:eastAsia="Times New Roman" w:hAnsi="Tahoma" w:cs="Tahoma"/>
          <w:sz w:val="16"/>
          <w:szCs w:val="16"/>
          <w:lang w:eastAsia="tr-TR"/>
        </w:rPr>
        <w:t>Sigorta, malların yükleneceği gemi veya gemilerin adı bildirilmeden akdedilmiş olduğu takdirde, sigortalı, bu hususta kendisine haber gelir gelmez veya en geç haber gelmesini takip eden kırk sekiz saat zarfında geminin veya gemilerin adı ile her biri üzerindeki sigortalı meblağı bildirmekle mükellef olup, buna riayetsizliği sigortayı hükümsüz kılar.</w:t>
      </w:r>
      <w:r w:rsidRPr="00DE038E">
        <w:rPr>
          <w:rFonts w:ascii="Tahoma" w:eastAsia="Times New Roman" w:hAnsi="Tahoma" w:cs="Tahoma"/>
          <w:sz w:val="16"/>
          <w:szCs w:val="16"/>
          <w:lang w:eastAsia="tr-TR"/>
        </w:rPr>
        <w:br/>
        <w:t>Poliçenin, akdi tarihinden itibaren bir yıl geçtikten sonra, yüklendikleri gemi adı ile sigorta miktarları bu müddet zarfında bildirilmemiş olan mallar hakkında, sigortalı lehine hiçbir hükmü kalmaz.</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14- </w:t>
      </w:r>
      <w:r w:rsidRPr="00DE038E">
        <w:rPr>
          <w:rFonts w:ascii="Tahoma" w:eastAsia="Times New Roman" w:hAnsi="Tahoma" w:cs="Tahoma"/>
          <w:sz w:val="16"/>
          <w:szCs w:val="16"/>
          <w:lang w:eastAsia="tr-TR"/>
        </w:rPr>
        <w:t>Sigortalı, işbu poliçe mucibince sigortanın takarrür edecek bir ücret mukabilinde meriyette kalmasını istilzam edecek bir vakıadan haberdar olur olmaz, bunu derhal sigortacıya bildirmekle mükellef olup, sigortanın meriyette kalmasına hak kazanabilmesi bu mükellefiyetin yerine getirilmesine bağlıdır.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15- </w:t>
      </w:r>
      <w:r w:rsidRPr="00DE038E">
        <w:rPr>
          <w:rFonts w:ascii="Tahoma" w:eastAsia="Times New Roman" w:hAnsi="Tahoma" w:cs="Tahoma"/>
          <w:b/>
          <w:sz w:val="16"/>
          <w:szCs w:val="16"/>
          <w:lang w:eastAsia="tr-TR"/>
        </w:rPr>
        <w:br/>
        <w:t>A)</w:t>
      </w:r>
      <w:r w:rsidRPr="00DE038E">
        <w:rPr>
          <w:rFonts w:ascii="Tahoma" w:eastAsia="Times New Roman" w:hAnsi="Tahoma" w:cs="Tahoma"/>
          <w:sz w:val="16"/>
          <w:szCs w:val="16"/>
          <w:lang w:eastAsia="tr-TR"/>
        </w:rPr>
        <w:t xml:space="preserve"> Her iki tarafın bilcümle hakları karşılıklı olarak mahfuz kalmak </w:t>
      </w:r>
      <w:proofErr w:type="spellStart"/>
      <w:r w:rsidRPr="00DE038E">
        <w:rPr>
          <w:rFonts w:ascii="Tahoma" w:eastAsia="Times New Roman" w:hAnsi="Tahoma" w:cs="Tahoma"/>
          <w:sz w:val="16"/>
          <w:szCs w:val="16"/>
          <w:lang w:eastAsia="tr-TR"/>
        </w:rPr>
        <w:t>şartiyle</w:t>
      </w:r>
      <w:proofErr w:type="spellEnd"/>
      <w:r w:rsidRPr="00DE038E">
        <w:rPr>
          <w:rFonts w:ascii="Tahoma" w:eastAsia="Times New Roman" w:hAnsi="Tahoma" w:cs="Tahoma"/>
          <w:sz w:val="16"/>
          <w:szCs w:val="16"/>
          <w:lang w:eastAsia="tr-TR"/>
        </w:rPr>
        <w:t>, her türlü muhafaza tedbirlerini almaya veya bunların alınmasını tahrik veya talep etmeye, sigortalı şeylerin kurtarılmasına nezaret veya kurtarma ameliyesine bilfiil girişmeye veya başlamaya sigortalı mecbur ve sigortacı salahiyetlidir ve bundan dolayı sigortacının, bir tasarruf fiilinde bulunduğu veya tazmin mükellefiyetini prensip itibariyle kabul ettiği iddia olunamaz.</w:t>
      </w:r>
      <w:r w:rsidRPr="00DE038E">
        <w:rPr>
          <w:rFonts w:ascii="Tahoma" w:eastAsia="Times New Roman" w:hAnsi="Tahoma" w:cs="Tahoma"/>
          <w:sz w:val="16"/>
          <w:szCs w:val="16"/>
          <w:lang w:eastAsia="tr-TR"/>
        </w:rPr>
        <w:br/>
        <w:t xml:space="preserve">Sigortacı ezcümle, her türlü araştırmaya teşebbüs ve bilcümle </w:t>
      </w:r>
      <w:proofErr w:type="spellStart"/>
      <w:r w:rsidRPr="00DE038E">
        <w:rPr>
          <w:rFonts w:ascii="Tahoma" w:eastAsia="Times New Roman" w:hAnsi="Tahoma" w:cs="Tahoma"/>
          <w:sz w:val="16"/>
          <w:szCs w:val="16"/>
          <w:lang w:eastAsia="tr-TR"/>
        </w:rPr>
        <w:t>rücu</w:t>
      </w:r>
      <w:proofErr w:type="spellEnd"/>
      <w:r w:rsidRPr="00DE038E">
        <w:rPr>
          <w:rFonts w:ascii="Tahoma" w:eastAsia="Times New Roman" w:hAnsi="Tahoma" w:cs="Tahoma"/>
          <w:sz w:val="16"/>
          <w:szCs w:val="16"/>
          <w:lang w:eastAsia="tr-TR"/>
        </w:rPr>
        <w:t xml:space="preserve"> haklarını istimal edebilir ve geminin </w:t>
      </w:r>
      <w:proofErr w:type="spellStart"/>
      <w:r w:rsidRPr="00DE038E">
        <w:rPr>
          <w:rFonts w:ascii="Tahoma" w:eastAsia="Times New Roman" w:hAnsi="Tahoma" w:cs="Tahoma"/>
          <w:sz w:val="16"/>
          <w:szCs w:val="16"/>
          <w:lang w:eastAsia="tr-TR"/>
        </w:rPr>
        <w:t>ziyaı</w:t>
      </w:r>
      <w:proofErr w:type="spellEnd"/>
      <w:r w:rsidRPr="00DE038E">
        <w:rPr>
          <w:rFonts w:ascii="Tahoma" w:eastAsia="Times New Roman" w:hAnsi="Tahoma" w:cs="Tahoma"/>
          <w:sz w:val="16"/>
          <w:szCs w:val="16"/>
          <w:lang w:eastAsia="tr-TR"/>
        </w:rPr>
        <w:t xml:space="preserve"> veya sefere elverişsiz bir hale gelmesi takdirinde, sigortalı şeylerin </w:t>
      </w:r>
      <w:proofErr w:type="spellStart"/>
      <w:r w:rsidRPr="00DE038E">
        <w:rPr>
          <w:rFonts w:ascii="Tahoma" w:eastAsia="Times New Roman" w:hAnsi="Tahoma" w:cs="Tahoma"/>
          <w:sz w:val="16"/>
          <w:szCs w:val="16"/>
          <w:lang w:eastAsia="tr-TR"/>
        </w:rPr>
        <w:t>mevritlerine</w:t>
      </w:r>
      <w:proofErr w:type="spellEnd"/>
      <w:r w:rsidRPr="00DE038E">
        <w:rPr>
          <w:rFonts w:ascii="Tahoma" w:eastAsia="Times New Roman" w:hAnsi="Tahoma" w:cs="Tahoma"/>
          <w:sz w:val="16"/>
          <w:szCs w:val="16"/>
          <w:lang w:eastAsia="tr-TR"/>
        </w:rPr>
        <w:t xml:space="preserve"> yeniden sevkine </w:t>
      </w:r>
      <w:proofErr w:type="spellStart"/>
      <w:r w:rsidRPr="00DE038E">
        <w:rPr>
          <w:rFonts w:ascii="Tahoma" w:eastAsia="Times New Roman" w:hAnsi="Tahoma" w:cs="Tahoma"/>
          <w:sz w:val="16"/>
          <w:szCs w:val="16"/>
          <w:lang w:eastAsia="tr-TR"/>
        </w:rPr>
        <w:t>muktazi</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hususatın</w:t>
      </w:r>
      <w:proofErr w:type="spellEnd"/>
      <w:r w:rsidRPr="00DE038E">
        <w:rPr>
          <w:rFonts w:ascii="Tahoma" w:eastAsia="Times New Roman" w:hAnsi="Tahoma" w:cs="Tahoma"/>
          <w:sz w:val="16"/>
          <w:szCs w:val="16"/>
          <w:lang w:eastAsia="tr-TR"/>
        </w:rPr>
        <w:t xml:space="preserve"> ifasına bizzat girişebilir; sigortalı bu hususlarda sigortacı ile tam bir elbirliği yapmak, ezcümle bu tedbirlerin yerine getirilmesine yardım etmek üzere elinde bulunan bilcümle vesaik ve malumatı sigortacıya vermekle mükelleftir.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Bundan maada, nakliyeci ile diğer bilcümle </w:t>
      </w:r>
      <w:proofErr w:type="spellStart"/>
      <w:r w:rsidRPr="00DE038E">
        <w:rPr>
          <w:rFonts w:ascii="Tahoma" w:eastAsia="Times New Roman" w:hAnsi="Tahoma" w:cs="Tahoma"/>
          <w:sz w:val="16"/>
          <w:szCs w:val="16"/>
          <w:lang w:eastAsia="tr-TR"/>
        </w:rPr>
        <w:t>mes'ul</w:t>
      </w:r>
      <w:proofErr w:type="spellEnd"/>
      <w:r w:rsidRPr="00DE038E">
        <w:rPr>
          <w:rFonts w:ascii="Tahoma" w:eastAsia="Times New Roman" w:hAnsi="Tahoma" w:cs="Tahoma"/>
          <w:sz w:val="16"/>
          <w:szCs w:val="16"/>
          <w:lang w:eastAsia="tr-TR"/>
        </w:rPr>
        <w:t xml:space="preserve"> üçüncü şahıslar aleyhindeki </w:t>
      </w:r>
      <w:proofErr w:type="spellStart"/>
      <w:r w:rsidRPr="00DE038E">
        <w:rPr>
          <w:rFonts w:ascii="Tahoma" w:eastAsia="Times New Roman" w:hAnsi="Tahoma" w:cs="Tahoma"/>
          <w:sz w:val="16"/>
          <w:szCs w:val="16"/>
          <w:lang w:eastAsia="tr-TR"/>
        </w:rPr>
        <w:t>rücu</w:t>
      </w:r>
      <w:proofErr w:type="spellEnd"/>
      <w:r w:rsidRPr="00DE038E">
        <w:rPr>
          <w:rFonts w:ascii="Tahoma" w:eastAsia="Times New Roman" w:hAnsi="Tahoma" w:cs="Tahoma"/>
          <w:sz w:val="16"/>
          <w:szCs w:val="16"/>
          <w:lang w:eastAsia="tr-TR"/>
        </w:rPr>
        <w:t xml:space="preserve"> haklarını, icabında sigortacı lehine, muhafaza edebilmek üzere sigortalı lazım gelen bütün tedbirleri vakti zamanında almak ve icabında gerekli takibata girişebilmek hususunda sigortacı ile kayıtsız şartsız elbirliği yapmakla mükelleftir.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C)</w:t>
      </w:r>
      <w:r w:rsidRPr="00DE038E">
        <w:rPr>
          <w:rFonts w:ascii="Tahoma" w:eastAsia="Times New Roman" w:hAnsi="Tahoma" w:cs="Tahoma"/>
          <w:sz w:val="16"/>
          <w:szCs w:val="16"/>
          <w:lang w:eastAsia="tr-TR"/>
        </w:rPr>
        <w:t xml:space="preserve"> Sigortalı, işbu maddede derpiş edilen muhafaza tedbirlerini almak hususunda gerek kendisi ve gerek </w:t>
      </w:r>
      <w:proofErr w:type="spellStart"/>
      <w:r w:rsidRPr="00DE038E">
        <w:rPr>
          <w:rFonts w:ascii="Tahoma" w:eastAsia="Times New Roman" w:hAnsi="Tahoma" w:cs="Tahoma"/>
          <w:sz w:val="16"/>
          <w:szCs w:val="16"/>
          <w:lang w:eastAsia="tr-TR"/>
        </w:rPr>
        <w:t>mürsil</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mürselünileyh</w:t>
      </w:r>
      <w:proofErr w:type="spellEnd"/>
      <w:r w:rsidRPr="00DE038E">
        <w:rPr>
          <w:rFonts w:ascii="Tahoma" w:eastAsia="Times New Roman" w:hAnsi="Tahoma" w:cs="Tahoma"/>
          <w:sz w:val="16"/>
          <w:szCs w:val="16"/>
          <w:lang w:eastAsia="tr-TR"/>
        </w:rPr>
        <w:t xml:space="preserve"> veya bunların adamları veya yerlerine kaim olanlar tarafından vaki ihmalden, bu ihmalin sigortacıyı </w:t>
      </w:r>
      <w:proofErr w:type="spellStart"/>
      <w:r w:rsidRPr="00DE038E">
        <w:rPr>
          <w:rFonts w:ascii="Tahoma" w:eastAsia="Times New Roman" w:hAnsi="Tahoma" w:cs="Tahoma"/>
          <w:sz w:val="16"/>
          <w:szCs w:val="16"/>
          <w:lang w:eastAsia="tr-TR"/>
        </w:rPr>
        <w:t>zarardide</w:t>
      </w:r>
      <w:proofErr w:type="spellEnd"/>
      <w:r w:rsidRPr="00DE038E">
        <w:rPr>
          <w:rFonts w:ascii="Tahoma" w:eastAsia="Times New Roman" w:hAnsi="Tahoma" w:cs="Tahoma"/>
          <w:sz w:val="16"/>
          <w:szCs w:val="16"/>
          <w:lang w:eastAsia="tr-TR"/>
        </w:rPr>
        <w:t xml:space="preserve"> etmiş olduğu </w:t>
      </w:r>
      <w:proofErr w:type="spellStart"/>
      <w:r w:rsidRPr="00DE038E">
        <w:rPr>
          <w:rFonts w:ascii="Tahoma" w:eastAsia="Times New Roman" w:hAnsi="Tahoma" w:cs="Tahoma"/>
          <w:sz w:val="16"/>
          <w:szCs w:val="16"/>
          <w:lang w:eastAsia="tr-TR"/>
        </w:rPr>
        <w:t>nisbetinde</w:t>
      </w:r>
      <w:proofErr w:type="spellEnd"/>
      <w:r w:rsidRPr="00DE038E">
        <w:rPr>
          <w:rFonts w:ascii="Tahoma" w:eastAsia="Times New Roman" w:hAnsi="Tahoma" w:cs="Tahoma"/>
          <w:sz w:val="16"/>
          <w:szCs w:val="16"/>
          <w:lang w:eastAsia="tr-TR"/>
        </w:rPr>
        <w:t xml:space="preserve"> mesuldür.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D)</w:t>
      </w:r>
      <w:r w:rsidRPr="00DE038E">
        <w:rPr>
          <w:rFonts w:ascii="Tahoma" w:eastAsia="Times New Roman" w:hAnsi="Tahoma" w:cs="Tahoma"/>
          <w:sz w:val="16"/>
          <w:szCs w:val="16"/>
          <w:lang w:eastAsia="tr-TR"/>
        </w:rPr>
        <w:t xml:space="preserve"> Herhangi bir </w:t>
      </w:r>
      <w:proofErr w:type="spellStart"/>
      <w:r w:rsidRPr="00DE038E">
        <w:rPr>
          <w:rFonts w:ascii="Tahoma" w:eastAsia="Times New Roman" w:hAnsi="Tahoma" w:cs="Tahoma"/>
          <w:sz w:val="16"/>
          <w:szCs w:val="16"/>
          <w:lang w:eastAsia="tr-TR"/>
        </w:rPr>
        <w:t>mes'ul</w:t>
      </w:r>
      <w:proofErr w:type="spellEnd"/>
      <w:r w:rsidRPr="00DE038E">
        <w:rPr>
          <w:rFonts w:ascii="Tahoma" w:eastAsia="Times New Roman" w:hAnsi="Tahoma" w:cs="Tahoma"/>
          <w:sz w:val="16"/>
          <w:szCs w:val="16"/>
          <w:lang w:eastAsia="tr-TR"/>
        </w:rPr>
        <w:t xml:space="preserve"> şahıstan alınıp, sigortalının, </w:t>
      </w:r>
      <w:proofErr w:type="spellStart"/>
      <w:r w:rsidRPr="00DE038E">
        <w:rPr>
          <w:rFonts w:ascii="Tahoma" w:eastAsia="Times New Roman" w:hAnsi="Tahoma" w:cs="Tahoma"/>
          <w:sz w:val="16"/>
          <w:szCs w:val="16"/>
          <w:lang w:eastAsia="tr-TR"/>
        </w:rPr>
        <w:t>mürsilin</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mürselünileyhin</w:t>
      </w:r>
      <w:proofErr w:type="spellEnd"/>
      <w:r w:rsidRPr="00DE038E">
        <w:rPr>
          <w:rFonts w:ascii="Tahoma" w:eastAsia="Times New Roman" w:hAnsi="Tahoma" w:cs="Tahoma"/>
          <w:sz w:val="16"/>
          <w:szCs w:val="16"/>
          <w:lang w:eastAsia="tr-TR"/>
        </w:rPr>
        <w:t xml:space="preserve"> veya bunların mümessillerinin veyahut yerlerine kaim olanların faydalanacağı bilcümle tazminat sigortacı tarafından ödenecek </w:t>
      </w:r>
      <w:proofErr w:type="spellStart"/>
      <w:r w:rsidRPr="00DE038E">
        <w:rPr>
          <w:rFonts w:ascii="Tahoma" w:eastAsia="Times New Roman" w:hAnsi="Tahoma" w:cs="Tahoma"/>
          <w:sz w:val="16"/>
          <w:szCs w:val="16"/>
          <w:lang w:eastAsia="tr-TR"/>
        </w:rPr>
        <w:t>mebaliğden</w:t>
      </w:r>
      <w:proofErr w:type="spellEnd"/>
      <w:r w:rsidRPr="00DE038E">
        <w:rPr>
          <w:rFonts w:ascii="Tahoma" w:eastAsia="Times New Roman" w:hAnsi="Tahoma" w:cs="Tahoma"/>
          <w:sz w:val="16"/>
          <w:szCs w:val="16"/>
          <w:lang w:eastAsia="tr-TR"/>
        </w:rPr>
        <w:t xml:space="preserve"> sigortacının menfaat alakası </w:t>
      </w:r>
      <w:proofErr w:type="spellStart"/>
      <w:r w:rsidRPr="00DE038E">
        <w:rPr>
          <w:rFonts w:ascii="Tahoma" w:eastAsia="Times New Roman" w:hAnsi="Tahoma" w:cs="Tahoma"/>
          <w:sz w:val="16"/>
          <w:szCs w:val="16"/>
          <w:lang w:eastAsia="tr-TR"/>
        </w:rPr>
        <w:t>nisbetinde</w:t>
      </w:r>
      <w:proofErr w:type="spellEnd"/>
      <w:r w:rsidRPr="00DE038E">
        <w:rPr>
          <w:rFonts w:ascii="Tahoma" w:eastAsia="Times New Roman" w:hAnsi="Tahoma" w:cs="Tahoma"/>
          <w:sz w:val="16"/>
          <w:szCs w:val="16"/>
          <w:lang w:eastAsia="tr-TR"/>
        </w:rPr>
        <w:t xml:space="preserve"> düşülür.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Madde 16 -</w:t>
      </w:r>
      <w:r w:rsidRPr="00DE038E">
        <w:rPr>
          <w:rFonts w:ascii="Tahoma" w:eastAsia="Times New Roman" w:hAnsi="Tahoma" w:cs="Tahoma"/>
          <w:sz w:val="16"/>
          <w:szCs w:val="16"/>
          <w:lang w:eastAsia="tr-TR"/>
        </w:rPr>
        <w:t>Bırakma münhasıran aşağıdaki hallerde yapılabilir: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 xml:space="preserve"> Haber alınamaması; Malları nakleden gemi kayıplık halinde olur ve aradan kafi müddet geçtiği halde haber alınamamış </w:t>
      </w:r>
      <w:r w:rsidRPr="00DE038E">
        <w:rPr>
          <w:rFonts w:ascii="Tahoma" w:eastAsia="Times New Roman" w:hAnsi="Tahoma" w:cs="Tahoma"/>
          <w:sz w:val="16"/>
          <w:szCs w:val="16"/>
          <w:lang w:eastAsia="tr-TR"/>
        </w:rPr>
        <w:lastRenderedPageBreak/>
        <w:t>bulunursa,</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Malların temin edilen bir rizikonun tahakkuku neticesinde; uğradığı maddi hasarlar </w:t>
      </w:r>
      <w:proofErr w:type="spellStart"/>
      <w:r w:rsidRPr="00DE038E">
        <w:rPr>
          <w:rFonts w:ascii="Tahoma" w:eastAsia="Times New Roman" w:hAnsi="Tahoma" w:cs="Tahoma"/>
          <w:sz w:val="16"/>
          <w:szCs w:val="16"/>
          <w:lang w:eastAsia="tr-TR"/>
        </w:rPr>
        <w:t>dolayısiyle</w:t>
      </w:r>
      <w:proofErr w:type="spellEnd"/>
      <w:r w:rsidRPr="00DE038E">
        <w:rPr>
          <w:rFonts w:ascii="Tahoma" w:eastAsia="Times New Roman" w:hAnsi="Tahoma" w:cs="Tahoma"/>
          <w:sz w:val="16"/>
          <w:szCs w:val="16"/>
          <w:lang w:eastAsia="tr-TR"/>
        </w:rPr>
        <w:t xml:space="preserve"> mahreci veya </w:t>
      </w:r>
      <w:proofErr w:type="spellStart"/>
      <w:r w:rsidRPr="00DE038E">
        <w:rPr>
          <w:rFonts w:ascii="Tahoma" w:eastAsia="Times New Roman" w:hAnsi="Tahoma" w:cs="Tahoma"/>
          <w:sz w:val="16"/>
          <w:szCs w:val="16"/>
          <w:lang w:eastAsia="tr-TR"/>
        </w:rPr>
        <w:t>mevridinden</w:t>
      </w:r>
      <w:proofErr w:type="spellEnd"/>
      <w:r w:rsidRPr="00DE038E">
        <w:rPr>
          <w:rFonts w:ascii="Tahoma" w:eastAsia="Times New Roman" w:hAnsi="Tahoma" w:cs="Tahoma"/>
          <w:sz w:val="16"/>
          <w:szCs w:val="16"/>
          <w:lang w:eastAsia="tr-TR"/>
        </w:rPr>
        <w:t xml:space="preserve"> gayri bir mahalde satışı </w:t>
      </w:r>
      <w:proofErr w:type="spellStart"/>
      <w:r w:rsidRPr="00DE038E">
        <w:rPr>
          <w:rFonts w:ascii="Tahoma" w:eastAsia="Times New Roman" w:hAnsi="Tahoma" w:cs="Tahoma"/>
          <w:sz w:val="16"/>
          <w:szCs w:val="16"/>
          <w:lang w:eastAsia="tr-TR"/>
        </w:rPr>
        <w:t>emrolunmuş</w:t>
      </w:r>
      <w:proofErr w:type="spellEnd"/>
      <w:r w:rsidRPr="00DE038E">
        <w:rPr>
          <w:rFonts w:ascii="Tahoma" w:eastAsia="Times New Roman" w:hAnsi="Tahoma" w:cs="Tahoma"/>
          <w:sz w:val="16"/>
          <w:szCs w:val="16"/>
          <w:lang w:eastAsia="tr-TR"/>
        </w:rPr>
        <w:t xml:space="preserve"> ise (nakil geminin, yükleme limanından ayrıldıktan sonra aynı limana mecburi dönüş yapması hali hariçtir).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c)</w:t>
      </w:r>
      <w:r w:rsidRPr="00DE038E">
        <w:rPr>
          <w:rFonts w:ascii="Tahoma" w:eastAsia="Times New Roman" w:hAnsi="Tahoma" w:cs="Tahoma"/>
          <w:sz w:val="16"/>
          <w:szCs w:val="16"/>
          <w:lang w:eastAsia="tr-TR"/>
        </w:rPr>
        <w:t xml:space="preserve"> Temin olunan bir rizikonun tahakkuku neticesinde: Sigorta edilen şeylerin bilfiil tamamen </w:t>
      </w:r>
      <w:proofErr w:type="spellStart"/>
      <w:r w:rsidRPr="00DE038E">
        <w:rPr>
          <w:rFonts w:ascii="Tahoma" w:eastAsia="Times New Roman" w:hAnsi="Tahoma" w:cs="Tahoma"/>
          <w:sz w:val="16"/>
          <w:szCs w:val="16"/>
          <w:lang w:eastAsia="tr-TR"/>
        </w:rPr>
        <w:t>ziyaı</w:t>
      </w:r>
      <w:proofErr w:type="spellEnd"/>
      <w:r w:rsidRPr="00DE038E">
        <w:rPr>
          <w:rFonts w:ascii="Tahoma" w:eastAsia="Times New Roman" w:hAnsi="Tahoma" w:cs="Tahoma"/>
          <w:sz w:val="16"/>
          <w:szCs w:val="16"/>
          <w:lang w:eastAsia="tr-TR"/>
        </w:rPr>
        <w:t xml:space="preserve"> önüne geçilemeyecek bir hal </w:t>
      </w:r>
      <w:proofErr w:type="spellStart"/>
      <w:r w:rsidRPr="00DE038E">
        <w:rPr>
          <w:rFonts w:ascii="Tahoma" w:eastAsia="Times New Roman" w:hAnsi="Tahoma" w:cs="Tahoma"/>
          <w:sz w:val="16"/>
          <w:szCs w:val="16"/>
          <w:lang w:eastAsia="tr-TR"/>
        </w:rPr>
        <w:t>arzeder</w:t>
      </w:r>
      <w:proofErr w:type="spellEnd"/>
      <w:r w:rsidRPr="00DE038E">
        <w:rPr>
          <w:rFonts w:ascii="Tahoma" w:eastAsia="Times New Roman" w:hAnsi="Tahoma" w:cs="Tahoma"/>
          <w:sz w:val="16"/>
          <w:szCs w:val="16"/>
          <w:lang w:eastAsia="tr-TR"/>
        </w:rPr>
        <w:t xml:space="preserve"> veya bunların bilfiil tamamen zıyaa uğramaktan kurtarılmaları, neticede haiz olabilecekleri kıymeti tecavüz edecek miktarda bir masrafın ihtiyarına bağlı bulunursa; ezcümle:</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1-</w:t>
      </w:r>
      <w:r w:rsidRPr="00DE038E">
        <w:rPr>
          <w:rFonts w:ascii="Tahoma" w:eastAsia="Times New Roman" w:hAnsi="Tahoma" w:cs="Tahoma"/>
          <w:sz w:val="16"/>
          <w:szCs w:val="16"/>
          <w:lang w:eastAsia="tr-TR"/>
        </w:rPr>
        <w:t xml:space="preserve"> Sigortalı, malına sahip olamamak vaziyetinde bulunur ve;</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 xml:space="preserve"> Mallarını yeniden ele geçirmesi gayri muhtemel görünür veya;</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Malların yeniden ele geçirilmesi için ihtiyarı icap eden masraflar bunların tekrar ele geçirildikten sonra haiz olacakları kıymetten fazla olursa,</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2-</w:t>
      </w:r>
      <w:r w:rsidRPr="00DE038E">
        <w:rPr>
          <w:rFonts w:ascii="Tahoma" w:eastAsia="Times New Roman" w:hAnsi="Tahoma" w:cs="Tahoma"/>
          <w:sz w:val="16"/>
          <w:szCs w:val="16"/>
          <w:lang w:eastAsia="tr-TR"/>
        </w:rPr>
        <w:t xml:space="preserve"> Malların </w:t>
      </w:r>
      <w:proofErr w:type="spellStart"/>
      <w:r w:rsidRPr="00DE038E">
        <w:rPr>
          <w:rFonts w:ascii="Tahoma" w:eastAsia="Times New Roman" w:hAnsi="Tahoma" w:cs="Tahoma"/>
          <w:sz w:val="16"/>
          <w:szCs w:val="16"/>
          <w:lang w:eastAsia="tr-TR"/>
        </w:rPr>
        <w:t>hasarlanmış</w:t>
      </w:r>
      <w:proofErr w:type="spellEnd"/>
      <w:r w:rsidRPr="00DE038E">
        <w:rPr>
          <w:rFonts w:ascii="Tahoma" w:eastAsia="Times New Roman" w:hAnsi="Tahoma" w:cs="Tahoma"/>
          <w:sz w:val="16"/>
          <w:szCs w:val="16"/>
          <w:lang w:eastAsia="tr-TR"/>
        </w:rPr>
        <w:t xml:space="preserve"> olması halinde, tamiri ve </w:t>
      </w:r>
      <w:proofErr w:type="spellStart"/>
      <w:r w:rsidRPr="00DE038E">
        <w:rPr>
          <w:rFonts w:ascii="Tahoma" w:eastAsia="Times New Roman" w:hAnsi="Tahoma" w:cs="Tahoma"/>
          <w:sz w:val="16"/>
          <w:szCs w:val="16"/>
          <w:lang w:eastAsia="tr-TR"/>
        </w:rPr>
        <w:t>mevritlerine</w:t>
      </w:r>
      <w:proofErr w:type="spellEnd"/>
      <w:r w:rsidRPr="00DE038E">
        <w:rPr>
          <w:rFonts w:ascii="Tahoma" w:eastAsia="Times New Roman" w:hAnsi="Tahoma" w:cs="Tahoma"/>
          <w:sz w:val="16"/>
          <w:szCs w:val="16"/>
          <w:lang w:eastAsia="tr-TR"/>
        </w:rPr>
        <w:t xml:space="preserve"> yeniden sevki için gereken masraflar </w:t>
      </w:r>
      <w:proofErr w:type="spellStart"/>
      <w:r w:rsidRPr="00DE038E">
        <w:rPr>
          <w:rFonts w:ascii="Tahoma" w:eastAsia="Times New Roman" w:hAnsi="Tahoma" w:cs="Tahoma"/>
          <w:sz w:val="16"/>
          <w:szCs w:val="16"/>
          <w:lang w:eastAsia="tr-TR"/>
        </w:rPr>
        <w:t>mevride</w:t>
      </w:r>
      <w:proofErr w:type="spellEnd"/>
      <w:r w:rsidRPr="00DE038E">
        <w:rPr>
          <w:rFonts w:ascii="Tahoma" w:eastAsia="Times New Roman" w:hAnsi="Tahoma" w:cs="Tahoma"/>
          <w:sz w:val="16"/>
          <w:szCs w:val="16"/>
          <w:lang w:eastAsia="tr-TR"/>
        </w:rPr>
        <w:t xml:space="preserve"> muvasalatlarında haiz olacakları kıymetten fazla olursa</w:t>
      </w:r>
      <w:r w:rsidRPr="00DE038E">
        <w:rPr>
          <w:rFonts w:ascii="Tahoma" w:eastAsia="Times New Roman" w:hAnsi="Tahoma" w:cs="Tahoma"/>
          <w:sz w:val="16"/>
          <w:szCs w:val="16"/>
          <w:lang w:eastAsia="tr-TR"/>
        </w:rPr>
        <w:br/>
        <w:t>Bırakma muamelesine yer veren bilcümle ahvalde, sigortacı, bırakmayı kabul etmek veya, mülkiyet uhdesine intikal etmeksizin tam ziya yolu ile tediyede bulunmak şıklarından birini daima seçebilir.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Madde 17-</w:t>
      </w:r>
      <w:r w:rsidRPr="00DE038E">
        <w:rPr>
          <w:rFonts w:ascii="Tahoma" w:eastAsia="Times New Roman" w:hAnsi="Tahoma" w:cs="Tahoma"/>
          <w:sz w:val="16"/>
          <w:szCs w:val="16"/>
          <w:lang w:eastAsia="tr-TR"/>
        </w:rPr>
        <w:t xml:space="preserve"> Sigortacının umumi avarya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payları ile umumi avarya prensipleri dairesinde ödenmesi lazım gelen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paylarına taalluk eden </w:t>
      </w:r>
      <w:proofErr w:type="spellStart"/>
      <w:r w:rsidRPr="00DE038E">
        <w:rPr>
          <w:rFonts w:ascii="Tahoma" w:eastAsia="Times New Roman" w:hAnsi="Tahoma" w:cs="Tahoma"/>
          <w:sz w:val="16"/>
          <w:szCs w:val="16"/>
          <w:lang w:eastAsia="tr-TR"/>
        </w:rPr>
        <w:t>taahhüdu</w:t>
      </w:r>
      <w:proofErr w:type="spellEnd"/>
      <w:r w:rsidRPr="00DE038E">
        <w:rPr>
          <w:rFonts w:ascii="Tahoma" w:eastAsia="Times New Roman" w:hAnsi="Tahoma" w:cs="Tahoma"/>
          <w:sz w:val="16"/>
          <w:szCs w:val="16"/>
          <w:lang w:eastAsia="tr-TR"/>
        </w:rPr>
        <w:t>, navlun mukavelesinde derpiş edilmiş olan mahalde mezkur mukavelenin derpiş ettiği usule göre ve eğer navlun mukavelesinde bu hususta bir sarahat yoksa, sigortalı seferin bittiği mahalde cari olan kanun ve adetlere göre tanzim olunacak dispeç ile taayyün eder.</w:t>
      </w:r>
      <w:r w:rsidRPr="00DE038E">
        <w:rPr>
          <w:rFonts w:ascii="Tahoma" w:eastAsia="Times New Roman" w:hAnsi="Tahoma" w:cs="Tahoma"/>
          <w:sz w:val="16"/>
          <w:szCs w:val="16"/>
          <w:lang w:eastAsia="tr-TR"/>
        </w:rPr>
        <w:br/>
        <w:t xml:space="preserve">Sigortalı, bir umumi avarya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payı ödediği veya ödemekle mükellef tutulduğu takdirde, eğer </w:t>
      </w:r>
      <w:proofErr w:type="spellStart"/>
      <w:r w:rsidRPr="00DE038E">
        <w:rPr>
          <w:rFonts w:ascii="Tahoma" w:eastAsia="Times New Roman" w:hAnsi="Tahoma" w:cs="Tahoma"/>
          <w:sz w:val="16"/>
          <w:szCs w:val="16"/>
          <w:lang w:eastAsia="tr-TR"/>
        </w:rPr>
        <w:t>garameye</w:t>
      </w:r>
      <w:proofErr w:type="spellEnd"/>
      <w:r w:rsidRPr="00DE038E">
        <w:rPr>
          <w:rFonts w:ascii="Tahoma" w:eastAsia="Times New Roman" w:hAnsi="Tahoma" w:cs="Tahoma"/>
          <w:sz w:val="16"/>
          <w:szCs w:val="16"/>
          <w:lang w:eastAsia="tr-TR"/>
        </w:rPr>
        <w:t xml:space="preserve"> giren mal, umumi avarya iştirak kıymetinin tamamı üzerinden sigorta edilmiş ise,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payının tamamı ödenecek tazminatı teşkil eder. Fakat bu mal iştirak kıymetinin tamamı üzerinden sigorta edilmemiş veya bu malın yalnız bir kısmı sigorta edilmiş bulunursa, sigortacı tarafından ödenecek tazminat sigortadaki eksiklik </w:t>
      </w:r>
      <w:proofErr w:type="spellStart"/>
      <w:r w:rsidRPr="00DE038E">
        <w:rPr>
          <w:rFonts w:ascii="Tahoma" w:eastAsia="Times New Roman" w:hAnsi="Tahoma" w:cs="Tahoma"/>
          <w:sz w:val="16"/>
          <w:szCs w:val="16"/>
          <w:lang w:eastAsia="tr-TR"/>
        </w:rPr>
        <w:t>nisbetinde</w:t>
      </w:r>
      <w:proofErr w:type="spellEnd"/>
      <w:r w:rsidRPr="00DE038E">
        <w:rPr>
          <w:rFonts w:ascii="Tahoma" w:eastAsia="Times New Roman" w:hAnsi="Tahoma" w:cs="Tahoma"/>
          <w:sz w:val="16"/>
          <w:szCs w:val="16"/>
          <w:lang w:eastAsia="tr-TR"/>
        </w:rPr>
        <w:t xml:space="preserve"> azalır; ve eğer iştirak kıymetinden tenzili gereken ve tazmini sigortacıya terettüp eden bir hususi avarya vuku bulmuş ise, bunun miktarı sigortacının uhdesine terettüp eden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payının tayini zımnında, sigorta bedelinden düşülür.</w:t>
      </w:r>
      <w:r w:rsidRPr="00DE038E">
        <w:rPr>
          <w:rFonts w:ascii="Tahoma" w:eastAsia="Times New Roman" w:hAnsi="Tahoma" w:cs="Tahoma"/>
          <w:sz w:val="16"/>
          <w:szCs w:val="16"/>
          <w:lang w:eastAsia="tr-TR"/>
        </w:rPr>
        <w:br/>
        <w:t xml:space="preserve">Umumi avarya prensipleri dairesinde ödenmesi lazım gelen bilcümle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payları hakkında da hüküm böyledir.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18- </w:t>
      </w:r>
      <w:r w:rsidRPr="00DE038E">
        <w:rPr>
          <w:rFonts w:ascii="Tahoma" w:eastAsia="Times New Roman" w:hAnsi="Tahoma" w:cs="Tahoma"/>
          <w:sz w:val="16"/>
          <w:szCs w:val="16"/>
          <w:lang w:eastAsia="tr-TR"/>
        </w:rPr>
        <w:t xml:space="preserve">Güverteye veya </w:t>
      </w:r>
      <w:proofErr w:type="spellStart"/>
      <w:r w:rsidRPr="00DE038E">
        <w:rPr>
          <w:rFonts w:ascii="Tahoma" w:eastAsia="Times New Roman" w:hAnsi="Tahoma" w:cs="Tahoma"/>
          <w:sz w:val="16"/>
          <w:szCs w:val="16"/>
          <w:lang w:eastAsia="tr-TR"/>
        </w:rPr>
        <w:t>gladuraya</w:t>
      </w:r>
      <w:proofErr w:type="spellEnd"/>
      <w:r w:rsidRPr="00DE038E">
        <w:rPr>
          <w:rFonts w:ascii="Tahoma" w:eastAsia="Times New Roman" w:hAnsi="Tahoma" w:cs="Tahoma"/>
          <w:sz w:val="16"/>
          <w:szCs w:val="16"/>
          <w:lang w:eastAsia="tr-TR"/>
        </w:rPr>
        <w:t xml:space="preserve"> yüklenmiş mallar hakkında, aksine hususi bir şart olmadıkça, sigortacı münhasıran, sigortalıya terettüp edebilecek umumi avarya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paylariyle</w:t>
      </w:r>
      <w:proofErr w:type="spellEnd"/>
      <w:r w:rsidRPr="00DE038E">
        <w:rPr>
          <w:rFonts w:ascii="Tahoma" w:eastAsia="Times New Roman" w:hAnsi="Tahoma" w:cs="Tahoma"/>
          <w:sz w:val="16"/>
          <w:szCs w:val="16"/>
          <w:lang w:eastAsia="tr-TR"/>
        </w:rPr>
        <w:t xml:space="preserve"> geminin tam zıyaa uğraması veya haber alınamayarak kayıplık halinde kalması neticesinde malların zıyaından mesuldür.</w:t>
      </w:r>
      <w:r w:rsidRPr="00DE038E">
        <w:rPr>
          <w:rFonts w:ascii="Tahoma" w:eastAsia="Times New Roman" w:hAnsi="Tahoma" w:cs="Tahoma"/>
          <w:sz w:val="16"/>
          <w:szCs w:val="16"/>
          <w:lang w:eastAsia="tr-TR"/>
        </w:rPr>
        <w:br/>
        <w:t>Şu şartla ki, yukarıdaki haller işbu sigorta ile temin edilmiş rizikolardan birinin tahakkuku neticesi olsun.</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19- </w:t>
      </w:r>
      <w:r w:rsidRPr="00DE038E">
        <w:rPr>
          <w:rFonts w:ascii="Tahoma" w:eastAsia="Times New Roman" w:hAnsi="Tahoma" w:cs="Tahoma"/>
          <w:sz w:val="16"/>
          <w:szCs w:val="16"/>
          <w:lang w:eastAsia="tr-TR"/>
        </w:rPr>
        <w:t xml:space="preserve">Sigorta, ''hususi avarya </w:t>
      </w:r>
      <w:proofErr w:type="spellStart"/>
      <w:r w:rsidRPr="00DE038E">
        <w:rPr>
          <w:rFonts w:ascii="Tahoma" w:eastAsia="Times New Roman" w:hAnsi="Tahoma" w:cs="Tahoma"/>
          <w:sz w:val="16"/>
          <w:szCs w:val="16"/>
          <w:lang w:eastAsia="tr-TR"/>
        </w:rPr>
        <w:t>franko</w:t>
      </w:r>
      <w:proofErr w:type="spellEnd"/>
      <w:r w:rsidRPr="00DE038E">
        <w:rPr>
          <w:rFonts w:ascii="Tahoma" w:eastAsia="Times New Roman" w:hAnsi="Tahoma" w:cs="Tahoma"/>
          <w:sz w:val="16"/>
          <w:szCs w:val="16"/>
          <w:lang w:eastAsia="tr-TR"/>
        </w:rPr>
        <w:t xml:space="preserve">'' olarak akdedildiği takdirde, sigortacı, ister maddeten </w:t>
      </w:r>
      <w:proofErr w:type="spellStart"/>
      <w:r w:rsidRPr="00DE038E">
        <w:rPr>
          <w:rFonts w:ascii="Tahoma" w:eastAsia="Times New Roman" w:hAnsi="Tahoma" w:cs="Tahoma"/>
          <w:sz w:val="16"/>
          <w:szCs w:val="16"/>
          <w:lang w:eastAsia="tr-TR"/>
        </w:rPr>
        <w:t>vukuua</w:t>
      </w:r>
      <w:proofErr w:type="spellEnd"/>
      <w:r w:rsidRPr="00DE038E">
        <w:rPr>
          <w:rFonts w:ascii="Tahoma" w:eastAsia="Times New Roman" w:hAnsi="Tahoma" w:cs="Tahoma"/>
          <w:sz w:val="16"/>
          <w:szCs w:val="16"/>
          <w:lang w:eastAsia="tr-TR"/>
        </w:rPr>
        <w:t xml:space="preserve"> gelsin, ister masraf olarak tahakkuk etsin, hususi avaryaları temin etmez meğer ki zıya veya hasarlar aşağıdaki vakıalardan ileri gelmiş olsun:</w:t>
      </w:r>
      <w:r w:rsidRPr="00DE038E">
        <w:rPr>
          <w:rFonts w:ascii="Tahoma" w:eastAsia="Times New Roman" w:hAnsi="Tahoma" w:cs="Tahoma"/>
          <w:sz w:val="16"/>
          <w:szCs w:val="16"/>
          <w:lang w:eastAsia="tr-TR"/>
        </w:rPr>
        <w:br/>
        <w:t xml:space="preserve">Geminin batması veya karaya vurmak veyahut kaya veya sığlığa bindirmek gibi haller neticesinde tamamen veya kısmen harap olması, oturması, çatışması, sabit, seyyar veya </w:t>
      </w:r>
      <w:proofErr w:type="spellStart"/>
      <w:r w:rsidRPr="00DE038E">
        <w:rPr>
          <w:rFonts w:ascii="Tahoma" w:eastAsia="Times New Roman" w:hAnsi="Tahoma" w:cs="Tahoma"/>
          <w:sz w:val="16"/>
          <w:szCs w:val="16"/>
          <w:lang w:eastAsia="tr-TR"/>
        </w:rPr>
        <w:t>sabih</w:t>
      </w:r>
      <w:proofErr w:type="spellEnd"/>
      <w:r w:rsidRPr="00DE038E">
        <w:rPr>
          <w:rFonts w:ascii="Tahoma" w:eastAsia="Times New Roman" w:hAnsi="Tahoma" w:cs="Tahoma"/>
          <w:sz w:val="16"/>
          <w:szCs w:val="16"/>
          <w:lang w:eastAsia="tr-TR"/>
        </w:rPr>
        <w:t xml:space="preserve"> bir </w:t>
      </w:r>
      <w:proofErr w:type="spellStart"/>
      <w:r w:rsidRPr="00DE038E">
        <w:rPr>
          <w:rFonts w:ascii="Tahoma" w:eastAsia="Times New Roman" w:hAnsi="Tahoma" w:cs="Tahoma"/>
          <w:sz w:val="16"/>
          <w:szCs w:val="16"/>
          <w:lang w:eastAsia="tr-TR"/>
        </w:rPr>
        <w:t>cizme</w:t>
      </w:r>
      <w:proofErr w:type="spellEnd"/>
      <w:r w:rsidRPr="00DE038E">
        <w:rPr>
          <w:rFonts w:ascii="Tahoma" w:eastAsia="Times New Roman" w:hAnsi="Tahoma" w:cs="Tahoma"/>
          <w:sz w:val="16"/>
          <w:szCs w:val="16"/>
          <w:lang w:eastAsia="tr-TR"/>
        </w:rPr>
        <w:t xml:space="preserve"> (buz dahil) çarpması, yangın, </w:t>
      </w:r>
      <w:proofErr w:type="spellStart"/>
      <w:r w:rsidRPr="00DE038E">
        <w:rPr>
          <w:rFonts w:ascii="Tahoma" w:eastAsia="Times New Roman" w:hAnsi="Tahoma" w:cs="Tahoma"/>
          <w:sz w:val="16"/>
          <w:szCs w:val="16"/>
          <w:lang w:eastAsia="tr-TR"/>
        </w:rPr>
        <w:t>infılak</w:t>
      </w:r>
      <w:proofErr w:type="spellEnd"/>
      <w:r w:rsidRPr="00DE038E">
        <w:rPr>
          <w:rFonts w:ascii="Tahoma" w:eastAsia="Times New Roman" w:hAnsi="Tahoma" w:cs="Tahoma"/>
          <w:sz w:val="16"/>
          <w:szCs w:val="16"/>
          <w:lang w:eastAsia="tr-TR"/>
        </w:rPr>
        <w:t xml:space="preserve"> yükün bir sığınma limanında boşaltılması, yükleme, aktarma ve boşaltma ameliyeleri esnasında bir veya birden çok dengin olduğu gibi tam zıyaa uğraması.</w:t>
      </w:r>
      <w:r w:rsidRPr="00DE038E">
        <w:rPr>
          <w:rFonts w:ascii="Tahoma" w:eastAsia="Times New Roman" w:hAnsi="Tahoma" w:cs="Tahoma"/>
          <w:sz w:val="16"/>
          <w:szCs w:val="16"/>
          <w:lang w:eastAsia="tr-TR"/>
        </w:rPr>
        <w:br/>
        <w:t>Bu takdirde dahi 5'nci maddenin 2'nci fıkrasında sayılan hususlar sigortanın dışındadır.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20- </w:t>
      </w:r>
      <w:r w:rsidRPr="00DE038E">
        <w:rPr>
          <w:rFonts w:ascii="Tahoma" w:eastAsia="Times New Roman" w:hAnsi="Tahoma" w:cs="Tahoma"/>
          <w:sz w:val="16"/>
          <w:szCs w:val="16"/>
          <w:lang w:eastAsia="tr-TR"/>
        </w:rPr>
        <w:t xml:space="preserve">Hususi avaryalar, hususi şartlar </w:t>
      </w:r>
      <w:proofErr w:type="spellStart"/>
      <w:r w:rsidRPr="00DE038E">
        <w:rPr>
          <w:rFonts w:ascii="Tahoma" w:eastAsia="Times New Roman" w:hAnsi="Tahoma" w:cs="Tahoma"/>
          <w:sz w:val="16"/>
          <w:szCs w:val="16"/>
          <w:lang w:eastAsia="tr-TR"/>
        </w:rPr>
        <w:t>meyanında</w:t>
      </w:r>
      <w:proofErr w:type="spellEnd"/>
      <w:r w:rsidRPr="00DE038E">
        <w:rPr>
          <w:rFonts w:ascii="Tahoma" w:eastAsia="Times New Roman" w:hAnsi="Tahoma" w:cs="Tahoma"/>
          <w:sz w:val="16"/>
          <w:szCs w:val="16"/>
          <w:lang w:eastAsia="tr-TR"/>
        </w:rPr>
        <w:t xml:space="preserve"> başka türlü hüküm olmadıkça yüzde üç muafiyet düşülmek suretiyle tazmin olunur.</w:t>
      </w:r>
      <w:r w:rsidRPr="00DE038E">
        <w:rPr>
          <w:rFonts w:ascii="Tahoma" w:eastAsia="Times New Roman" w:hAnsi="Tahoma" w:cs="Tahoma"/>
          <w:sz w:val="16"/>
          <w:szCs w:val="16"/>
          <w:lang w:eastAsia="tr-TR"/>
        </w:rPr>
        <w:br/>
        <w:t xml:space="preserve">Ancak, yükleme, aktarma ve boşaltma ameliyeleri esnasında bir veya birden çok dengin olduğu gibi tam </w:t>
      </w:r>
      <w:proofErr w:type="spellStart"/>
      <w:r w:rsidRPr="00DE038E">
        <w:rPr>
          <w:rFonts w:ascii="Tahoma" w:eastAsia="Times New Roman" w:hAnsi="Tahoma" w:cs="Tahoma"/>
          <w:sz w:val="16"/>
          <w:szCs w:val="16"/>
          <w:lang w:eastAsia="tr-TR"/>
        </w:rPr>
        <w:t>ziyaa</w:t>
      </w:r>
      <w:proofErr w:type="spellEnd"/>
      <w:r w:rsidRPr="00DE038E">
        <w:rPr>
          <w:rFonts w:ascii="Tahoma" w:eastAsia="Times New Roman" w:hAnsi="Tahoma" w:cs="Tahoma"/>
          <w:sz w:val="16"/>
          <w:szCs w:val="16"/>
          <w:lang w:eastAsia="tr-TR"/>
        </w:rPr>
        <w:t xml:space="preserve"> uğraması hallerinde ve aşağıdaki vakıalardan ileri gelen hususi avaryalar da hiçbir muafiyet tenzil edilmez:</w:t>
      </w:r>
      <w:r w:rsidRPr="00DE038E">
        <w:rPr>
          <w:rFonts w:ascii="Tahoma" w:eastAsia="Times New Roman" w:hAnsi="Tahoma" w:cs="Tahoma"/>
          <w:sz w:val="16"/>
          <w:szCs w:val="16"/>
          <w:lang w:eastAsia="tr-TR"/>
        </w:rPr>
        <w:br/>
        <w:t xml:space="preserve">Geminin batması veya karaya vurmak veyahut kaya veya sığlığa bindirmek gibi haller neticesinde tamamen veya kısmen harap olması, oturması, çatışması, sabit, seyyar veya </w:t>
      </w:r>
      <w:proofErr w:type="spellStart"/>
      <w:r w:rsidRPr="00DE038E">
        <w:rPr>
          <w:rFonts w:ascii="Tahoma" w:eastAsia="Times New Roman" w:hAnsi="Tahoma" w:cs="Tahoma"/>
          <w:sz w:val="16"/>
          <w:szCs w:val="16"/>
          <w:lang w:eastAsia="tr-TR"/>
        </w:rPr>
        <w:t>sabih</w:t>
      </w:r>
      <w:proofErr w:type="spellEnd"/>
      <w:r w:rsidRPr="00DE038E">
        <w:rPr>
          <w:rFonts w:ascii="Tahoma" w:eastAsia="Times New Roman" w:hAnsi="Tahoma" w:cs="Tahoma"/>
          <w:sz w:val="16"/>
          <w:szCs w:val="16"/>
          <w:lang w:eastAsia="tr-TR"/>
        </w:rPr>
        <w:t xml:space="preserve"> bir </w:t>
      </w:r>
      <w:proofErr w:type="spellStart"/>
      <w:r w:rsidRPr="00DE038E">
        <w:rPr>
          <w:rFonts w:ascii="Tahoma" w:eastAsia="Times New Roman" w:hAnsi="Tahoma" w:cs="Tahoma"/>
          <w:sz w:val="16"/>
          <w:szCs w:val="16"/>
          <w:lang w:eastAsia="tr-TR"/>
        </w:rPr>
        <w:t>cizme</w:t>
      </w:r>
      <w:proofErr w:type="spellEnd"/>
      <w:r w:rsidRPr="00DE038E">
        <w:rPr>
          <w:rFonts w:ascii="Tahoma" w:eastAsia="Times New Roman" w:hAnsi="Tahoma" w:cs="Tahoma"/>
          <w:sz w:val="16"/>
          <w:szCs w:val="16"/>
          <w:lang w:eastAsia="tr-TR"/>
        </w:rPr>
        <w:t xml:space="preserve"> (buz dahil) çarpması, yangın, infilak, yükün bir sığınma limanında boşaltılması.</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21- </w:t>
      </w:r>
      <w:r w:rsidRPr="00DE038E">
        <w:rPr>
          <w:rFonts w:ascii="Tahoma" w:eastAsia="Times New Roman" w:hAnsi="Tahoma" w:cs="Tahoma"/>
          <w:sz w:val="16"/>
          <w:szCs w:val="16"/>
          <w:lang w:eastAsia="tr-TR"/>
        </w:rPr>
        <w:t xml:space="preserve">Hususi şartlarda aksine hüküm bulunmadıkça, muafiyet; -tatbiki </w:t>
      </w:r>
      <w:proofErr w:type="spellStart"/>
      <w:r w:rsidRPr="00DE038E">
        <w:rPr>
          <w:rFonts w:ascii="Tahoma" w:eastAsia="Times New Roman" w:hAnsi="Tahoma" w:cs="Tahoma"/>
          <w:sz w:val="16"/>
          <w:szCs w:val="16"/>
          <w:lang w:eastAsia="tr-TR"/>
        </w:rPr>
        <w:t>icabettikte</w:t>
      </w:r>
      <w:proofErr w:type="spellEnd"/>
      <w:r w:rsidRPr="00DE038E">
        <w:rPr>
          <w:rFonts w:ascii="Tahoma" w:eastAsia="Times New Roman" w:hAnsi="Tahoma" w:cs="Tahoma"/>
          <w:sz w:val="16"/>
          <w:szCs w:val="16"/>
          <w:lang w:eastAsia="tr-TR"/>
        </w:rPr>
        <w:t>- denk başına ve şayet mallar dökme halinde ise ambar başına hesaplanır.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22- </w:t>
      </w:r>
      <w:r w:rsidRPr="00DE038E">
        <w:rPr>
          <w:rFonts w:ascii="Tahoma" w:eastAsia="Times New Roman" w:hAnsi="Tahoma" w:cs="Tahoma"/>
          <w:sz w:val="16"/>
          <w:szCs w:val="16"/>
          <w:lang w:eastAsia="tr-TR"/>
        </w:rPr>
        <w:t xml:space="preserve">Kısmen vaki olan ziya ve hasarlar, poliçe umumi şartlarının hükümleri mahfuz kalmak üzere, sigortacının, mahallindeki avarya </w:t>
      </w:r>
      <w:proofErr w:type="spellStart"/>
      <w:r w:rsidRPr="00DE038E">
        <w:rPr>
          <w:rFonts w:ascii="Tahoma" w:eastAsia="Times New Roman" w:hAnsi="Tahoma" w:cs="Tahoma"/>
          <w:sz w:val="16"/>
          <w:szCs w:val="16"/>
          <w:lang w:eastAsia="tr-TR"/>
        </w:rPr>
        <w:t>korniseri</w:t>
      </w:r>
      <w:proofErr w:type="spellEnd"/>
      <w:r w:rsidRPr="00DE038E">
        <w:rPr>
          <w:rFonts w:ascii="Tahoma" w:eastAsia="Times New Roman" w:hAnsi="Tahoma" w:cs="Tahoma"/>
          <w:sz w:val="16"/>
          <w:szCs w:val="16"/>
          <w:lang w:eastAsia="tr-TR"/>
        </w:rPr>
        <w:t xml:space="preserve"> ile karşılıklı olarak ve eğer sigortacının orada avarya komiseri yoksa, mahalli usul ve adetlere göre </w:t>
      </w:r>
      <w:proofErr w:type="spellStart"/>
      <w:r w:rsidRPr="00DE038E">
        <w:rPr>
          <w:rFonts w:ascii="Tahoma" w:eastAsia="Times New Roman" w:hAnsi="Tahoma" w:cs="Tahoma"/>
          <w:sz w:val="16"/>
          <w:szCs w:val="16"/>
          <w:lang w:eastAsia="tr-TR"/>
        </w:rPr>
        <w:t>tesbit</w:t>
      </w:r>
      <w:proofErr w:type="spellEnd"/>
      <w:r w:rsidRPr="00DE038E">
        <w:rPr>
          <w:rFonts w:ascii="Tahoma" w:eastAsia="Times New Roman" w:hAnsi="Tahoma" w:cs="Tahoma"/>
          <w:sz w:val="16"/>
          <w:szCs w:val="16"/>
          <w:lang w:eastAsia="tr-TR"/>
        </w:rPr>
        <w:t xml:space="preserve"> edilmelidir. İşbu </w:t>
      </w:r>
      <w:proofErr w:type="spellStart"/>
      <w:r w:rsidRPr="00DE038E">
        <w:rPr>
          <w:rFonts w:ascii="Tahoma" w:eastAsia="Times New Roman" w:hAnsi="Tahoma" w:cs="Tahoma"/>
          <w:sz w:val="16"/>
          <w:szCs w:val="16"/>
          <w:lang w:eastAsia="tr-TR"/>
        </w:rPr>
        <w:t>tesbit</w:t>
      </w:r>
      <w:proofErr w:type="spellEnd"/>
      <w:r w:rsidRPr="00DE038E">
        <w:rPr>
          <w:rFonts w:ascii="Tahoma" w:eastAsia="Times New Roman" w:hAnsi="Tahoma" w:cs="Tahoma"/>
          <w:sz w:val="16"/>
          <w:szCs w:val="16"/>
          <w:lang w:eastAsia="tr-TR"/>
        </w:rPr>
        <w:t xml:space="preserve"> muamelesi malların tahliyesini takip eden on beş gün içinde ve herhalde </w:t>
      </w:r>
      <w:proofErr w:type="spellStart"/>
      <w:r w:rsidRPr="00DE038E">
        <w:rPr>
          <w:rFonts w:ascii="Tahoma" w:eastAsia="Times New Roman" w:hAnsi="Tahoma" w:cs="Tahoma"/>
          <w:sz w:val="16"/>
          <w:szCs w:val="16"/>
          <w:lang w:eastAsia="tr-TR"/>
        </w:rPr>
        <w:t>mütesellimine</w:t>
      </w:r>
      <w:proofErr w:type="spellEnd"/>
      <w:r w:rsidRPr="00DE038E">
        <w:rPr>
          <w:rFonts w:ascii="Tahoma" w:eastAsia="Times New Roman" w:hAnsi="Tahoma" w:cs="Tahoma"/>
          <w:sz w:val="16"/>
          <w:szCs w:val="16"/>
          <w:lang w:eastAsia="tr-TR"/>
        </w:rPr>
        <w:t xml:space="preserve"> tesliminden evvel yapılmalıdır.</w:t>
      </w:r>
      <w:r w:rsidRPr="00DE038E">
        <w:rPr>
          <w:rFonts w:ascii="Tahoma" w:eastAsia="Times New Roman" w:hAnsi="Tahoma" w:cs="Tahoma"/>
          <w:sz w:val="16"/>
          <w:szCs w:val="16"/>
          <w:lang w:eastAsia="tr-TR"/>
        </w:rPr>
        <w:br/>
        <w:t xml:space="preserve">Yukarıdaki vecibelerin yerine getirilmemesi sigortacıya tazminat talebini </w:t>
      </w:r>
      <w:proofErr w:type="spellStart"/>
      <w:r w:rsidRPr="00DE038E">
        <w:rPr>
          <w:rFonts w:ascii="Tahoma" w:eastAsia="Times New Roman" w:hAnsi="Tahoma" w:cs="Tahoma"/>
          <w:sz w:val="16"/>
          <w:szCs w:val="16"/>
          <w:lang w:eastAsia="tr-TR"/>
        </w:rPr>
        <w:t>red</w:t>
      </w:r>
      <w:proofErr w:type="spellEnd"/>
      <w:r w:rsidRPr="00DE038E">
        <w:rPr>
          <w:rFonts w:ascii="Tahoma" w:eastAsia="Times New Roman" w:hAnsi="Tahoma" w:cs="Tahoma"/>
          <w:sz w:val="16"/>
          <w:szCs w:val="16"/>
          <w:lang w:eastAsia="tr-TR"/>
        </w:rPr>
        <w:t xml:space="preserve"> hakkını verir meğer ki bu vecibelerin yerine getirilmeyişinin mücbir sebeplerden ileri geldiği sigortalı tarafından </w:t>
      </w:r>
      <w:proofErr w:type="spellStart"/>
      <w:r w:rsidRPr="00DE038E">
        <w:rPr>
          <w:rFonts w:ascii="Tahoma" w:eastAsia="Times New Roman" w:hAnsi="Tahoma" w:cs="Tahoma"/>
          <w:sz w:val="16"/>
          <w:szCs w:val="16"/>
          <w:lang w:eastAsia="tr-TR"/>
        </w:rPr>
        <w:t>isbat</w:t>
      </w:r>
      <w:proofErr w:type="spellEnd"/>
      <w:r w:rsidRPr="00DE038E">
        <w:rPr>
          <w:rFonts w:ascii="Tahoma" w:eastAsia="Times New Roman" w:hAnsi="Tahoma" w:cs="Tahoma"/>
          <w:sz w:val="16"/>
          <w:szCs w:val="16"/>
          <w:lang w:eastAsia="tr-TR"/>
        </w:rPr>
        <w:t xml:space="preserve"> edilmiş olsun.</w:t>
      </w:r>
      <w:r w:rsidRPr="00DE038E">
        <w:rPr>
          <w:rFonts w:ascii="Tahoma" w:eastAsia="Times New Roman" w:hAnsi="Tahoma" w:cs="Tahoma"/>
          <w:sz w:val="16"/>
          <w:szCs w:val="16"/>
          <w:lang w:eastAsia="tr-TR"/>
        </w:rPr>
        <w:br/>
        <w:t xml:space="preserve">Ziya ve hasarların </w:t>
      </w:r>
      <w:proofErr w:type="spellStart"/>
      <w:r w:rsidRPr="00DE038E">
        <w:rPr>
          <w:rFonts w:ascii="Tahoma" w:eastAsia="Times New Roman" w:hAnsi="Tahoma" w:cs="Tahoma"/>
          <w:sz w:val="16"/>
          <w:szCs w:val="16"/>
          <w:lang w:eastAsia="tr-TR"/>
        </w:rPr>
        <w:t>tesbiti</w:t>
      </w:r>
      <w:proofErr w:type="spellEnd"/>
      <w:r w:rsidRPr="00DE038E">
        <w:rPr>
          <w:rFonts w:ascii="Tahoma" w:eastAsia="Times New Roman" w:hAnsi="Tahoma" w:cs="Tahoma"/>
          <w:sz w:val="16"/>
          <w:szCs w:val="16"/>
          <w:lang w:eastAsia="tr-TR"/>
        </w:rPr>
        <w:t xml:space="preserve"> hususundaki vaki masraflarla ekspertiz ücretleri malların mütesellimi tarafından ödenir ve bunların tamamı, </w:t>
      </w:r>
      <w:proofErr w:type="spellStart"/>
      <w:r w:rsidRPr="00DE038E">
        <w:rPr>
          <w:rFonts w:ascii="Tahoma" w:eastAsia="Times New Roman" w:hAnsi="Tahoma" w:cs="Tahoma"/>
          <w:sz w:val="16"/>
          <w:szCs w:val="16"/>
          <w:lang w:eastAsia="tr-TR"/>
        </w:rPr>
        <w:t>tesbit</w:t>
      </w:r>
      <w:proofErr w:type="spellEnd"/>
      <w:r w:rsidRPr="00DE038E">
        <w:rPr>
          <w:rFonts w:ascii="Tahoma" w:eastAsia="Times New Roman" w:hAnsi="Tahoma" w:cs="Tahoma"/>
          <w:sz w:val="16"/>
          <w:szCs w:val="16"/>
          <w:lang w:eastAsia="tr-TR"/>
        </w:rPr>
        <w:t xml:space="preserve"> olunan ziya ve hasarlar           -tamamen veya kısmen- sigortalı bir rizikodan ileri gelmiş bulunuyorsa, sigortacı tarafından tazmin olunur.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23- </w:t>
      </w:r>
      <w:r w:rsidRPr="00DE038E">
        <w:rPr>
          <w:rFonts w:ascii="Tahoma" w:eastAsia="Times New Roman" w:hAnsi="Tahoma" w:cs="Tahoma"/>
          <w:sz w:val="16"/>
          <w:szCs w:val="16"/>
          <w:lang w:eastAsia="tr-TR"/>
        </w:rPr>
        <w:t xml:space="preserve">Sigortacı, hususi avarya sebebiyle </w:t>
      </w:r>
      <w:proofErr w:type="spellStart"/>
      <w:r w:rsidRPr="00DE038E">
        <w:rPr>
          <w:rFonts w:ascii="Tahoma" w:eastAsia="Times New Roman" w:hAnsi="Tahoma" w:cs="Tahoma"/>
          <w:sz w:val="16"/>
          <w:szCs w:val="16"/>
          <w:lang w:eastAsia="tr-TR"/>
        </w:rPr>
        <w:t>tazrninat</w:t>
      </w:r>
      <w:proofErr w:type="spellEnd"/>
      <w:r w:rsidRPr="00DE038E">
        <w:rPr>
          <w:rFonts w:ascii="Tahoma" w:eastAsia="Times New Roman" w:hAnsi="Tahoma" w:cs="Tahoma"/>
          <w:sz w:val="16"/>
          <w:szCs w:val="16"/>
          <w:lang w:eastAsia="tr-TR"/>
        </w:rPr>
        <w:t xml:space="preserve"> talebine mevzu olan mallardan hasarlı kısımların, kıymetlerinin taayyünü için açık arttırma ile satışını bihakkın talep edebilir; bundan dolayı sigortacı bir tasarruf fiilinde bulunmuş sayılmaz.</w:t>
      </w:r>
      <w:r w:rsidRPr="00DE038E">
        <w:rPr>
          <w:rFonts w:ascii="Tahoma" w:eastAsia="Times New Roman" w:hAnsi="Tahoma" w:cs="Tahoma"/>
          <w:sz w:val="16"/>
          <w:szCs w:val="16"/>
          <w:lang w:eastAsia="tr-TR"/>
        </w:rPr>
        <w:br/>
        <w:t>Satış, mallar gümrüklenmeden yapılırsa gümrüksüz kıymet, gümrüklendikten sonra yapılır ise gümrüklü kıymet hususi avarya olarak tanzimi icap edecek meblağın tayininde mukayeseye esas tutulur.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24- </w:t>
      </w:r>
      <w:r w:rsidRPr="00DE038E">
        <w:rPr>
          <w:rFonts w:ascii="Tahoma" w:eastAsia="Times New Roman" w:hAnsi="Tahoma" w:cs="Tahoma"/>
          <w:sz w:val="16"/>
          <w:szCs w:val="16"/>
          <w:lang w:eastAsia="tr-TR"/>
        </w:rPr>
        <w:t>Tazminat Talebi:</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 xml:space="preserve"> Umumi avarya </w:t>
      </w:r>
      <w:proofErr w:type="spellStart"/>
      <w:r w:rsidRPr="00DE038E">
        <w:rPr>
          <w:rFonts w:ascii="Tahoma" w:eastAsia="Times New Roman" w:hAnsi="Tahoma" w:cs="Tahoma"/>
          <w:sz w:val="16"/>
          <w:szCs w:val="16"/>
          <w:lang w:eastAsia="tr-TR"/>
        </w:rPr>
        <w:t>garame</w:t>
      </w:r>
      <w:proofErr w:type="spellEnd"/>
      <w:r w:rsidRPr="00DE038E">
        <w:rPr>
          <w:rFonts w:ascii="Tahoma" w:eastAsia="Times New Roman" w:hAnsi="Tahoma" w:cs="Tahoma"/>
          <w:sz w:val="16"/>
          <w:szCs w:val="16"/>
          <w:lang w:eastAsia="tr-TR"/>
        </w:rPr>
        <w:t xml:space="preserve"> payları için </w:t>
      </w:r>
      <w:proofErr w:type="spellStart"/>
      <w:r w:rsidRPr="00DE038E">
        <w:rPr>
          <w:rFonts w:ascii="Tahoma" w:eastAsia="Times New Roman" w:hAnsi="Tahoma" w:cs="Tahoma"/>
          <w:sz w:val="16"/>
          <w:szCs w:val="16"/>
          <w:lang w:eastAsia="tr-TR"/>
        </w:rPr>
        <w:t>dispeçin</w:t>
      </w:r>
      <w:proofErr w:type="spellEnd"/>
      <w:r w:rsidRPr="00DE038E">
        <w:rPr>
          <w:rFonts w:ascii="Tahoma" w:eastAsia="Times New Roman" w:hAnsi="Tahoma" w:cs="Tahoma"/>
          <w:sz w:val="16"/>
          <w:szCs w:val="16"/>
          <w:lang w:eastAsia="tr-TR"/>
        </w:rPr>
        <w:t xml:space="preserve"> tanzimi tarihinden itibaren bir sene,</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Bütün diğer hallerde, geminin hareket tarihinden itibaren iki sene,</w:t>
      </w:r>
      <w:r w:rsidRPr="00DE038E">
        <w:rPr>
          <w:rFonts w:ascii="Tahoma" w:eastAsia="Times New Roman" w:hAnsi="Tahoma" w:cs="Tahoma"/>
          <w:sz w:val="16"/>
          <w:szCs w:val="16"/>
          <w:lang w:eastAsia="tr-TR"/>
        </w:rPr>
        <w:br/>
        <w:t xml:space="preserve">içinde sigortacının kabulüne iktiran etmemiş veya aynı mühletler zarfında sigortalı </w:t>
      </w:r>
      <w:proofErr w:type="spellStart"/>
      <w:r w:rsidRPr="00DE038E">
        <w:rPr>
          <w:rFonts w:ascii="Tahoma" w:eastAsia="Times New Roman" w:hAnsi="Tahoma" w:cs="Tahoma"/>
          <w:sz w:val="16"/>
          <w:szCs w:val="16"/>
          <w:lang w:eastAsia="tr-TR"/>
        </w:rPr>
        <w:t>mutalebesini</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selahiyetli</w:t>
      </w:r>
      <w:proofErr w:type="spellEnd"/>
      <w:r w:rsidRPr="00DE038E">
        <w:rPr>
          <w:rFonts w:ascii="Tahoma" w:eastAsia="Times New Roman" w:hAnsi="Tahoma" w:cs="Tahoma"/>
          <w:sz w:val="16"/>
          <w:szCs w:val="16"/>
          <w:lang w:eastAsia="tr-TR"/>
        </w:rPr>
        <w:t xml:space="preserve"> mahkemeye intikal ettirmemiş ise sigortacı her türlü </w:t>
      </w:r>
      <w:proofErr w:type="spellStart"/>
      <w:r w:rsidRPr="00DE038E">
        <w:rPr>
          <w:rFonts w:ascii="Tahoma" w:eastAsia="Times New Roman" w:hAnsi="Tahoma" w:cs="Tahoma"/>
          <w:sz w:val="16"/>
          <w:szCs w:val="16"/>
          <w:lang w:eastAsia="tr-TR"/>
        </w:rPr>
        <w:t>mutalebeden</w:t>
      </w:r>
      <w:proofErr w:type="spellEnd"/>
      <w:r w:rsidRPr="00DE038E">
        <w:rPr>
          <w:rFonts w:ascii="Tahoma" w:eastAsia="Times New Roman" w:hAnsi="Tahoma" w:cs="Tahoma"/>
          <w:sz w:val="16"/>
          <w:szCs w:val="16"/>
          <w:lang w:eastAsia="tr-TR"/>
        </w:rPr>
        <w:t xml:space="preserve"> kurtulmuş olur.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r>
      <w:r w:rsidRPr="00DE038E">
        <w:rPr>
          <w:rFonts w:ascii="Tahoma" w:eastAsia="Times New Roman" w:hAnsi="Tahoma" w:cs="Tahoma"/>
          <w:b/>
          <w:sz w:val="16"/>
          <w:szCs w:val="16"/>
          <w:lang w:eastAsia="tr-TR"/>
        </w:rPr>
        <w:lastRenderedPageBreak/>
        <w:t xml:space="preserve">Madde 25- </w:t>
      </w:r>
      <w:r w:rsidRPr="00DE038E">
        <w:rPr>
          <w:rFonts w:ascii="Tahoma" w:eastAsia="Times New Roman" w:hAnsi="Tahoma" w:cs="Tahoma"/>
          <w:sz w:val="16"/>
          <w:szCs w:val="16"/>
          <w:lang w:eastAsia="tr-TR"/>
        </w:rPr>
        <w:t>Sigorta Değeri:</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a)</w:t>
      </w:r>
      <w:r w:rsidRPr="00DE038E">
        <w:rPr>
          <w:rFonts w:ascii="Tahoma" w:eastAsia="Times New Roman" w:hAnsi="Tahoma" w:cs="Tahoma"/>
          <w:sz w:val="16"/>
          <w:szCs w:val="16"/>
          <w:lang w:eastAsia="tr-TR"/>
        </w:rPr>
        <w:t xml:space="preserve"> Ham maddeler ile toprak mahsulleri için, malların varma mahallinde ve tahliye zamanındaki hasarsız vaziyette piyasa kıymetidir.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t>b)</w:t>
      </w:r>
      <w:r w:rsidRPr="00DE038E">
        <w:rPr>
          <w:rFonts w:ascii="Tahoma" w:eastAsia="Times New Roman" w:hAnsi="Tahoma" w:cs="Tahoma"/>
          <w:sz w:val="16"/>
          <w:szCs w:val="16"/>
          <w:lang w:eastAsia="tr-TR"/>
        </w:rPr>
        <w:t xml:space="preserve"> Mamul ve yarı mamul maddeler için, malların tahmil yerinde ve tahmil zamanındaki bedeline gemiye kadar olan bilcümle masarif ile istirdadı mümkün olmayan navlun, sigorta ücreti ve yüzde on kar payı ilave edildikten sonra hasıl olan miktardır.</w:t>
      </w:r>
      <w:r w:rsidRPr="00DE038E">
        <w:rPr>
          <w:rFonts w:ascii="Tahoma" w:eastAsia="Times New Roman" w:hAnsi="Tahoma" w:cs="Tahoma"/>
          <w:sz w:val="16"/>
          <w:szCs w:val="16"/>
          <w:lang w:eastAsia="tr-TR"/>
        </w:rPr>
        <w:br/>
        <w:t>Sigorta bedeli sigorta değerini aşarsa, aşan kısım hükümsüzdür.</w:t>
      </w:r>
      <w:r w:rsidRPr="00DE038E">
        <w:rPr>
          <w:rFonts w:ascii="Tahoma" w:eastAsia="Times New Roman" w:hAnsi="Tahoma" w:cs="Tahoma"/>
          <w:sz w:val="16"/>
          <w:szCs w:val="16"/>
          <w:lang w:eastAsia="tr-TR"/>
        </w:rPr>
        <w:br/>
        <w:t xml:space="preserve">Sigorta bedeli sigorta değerinden dün ise sigortacıya terettüp edecek tazminat noksan sigorta </w:t>
      </w:r>
      <w:proofErr w:type="spellStart"/>
      <w:r w:rsidRPr="00DE038E">
        <w:rPr>
          <w:rFonts w:ascii="Tahoma" w:eastAsia="Times New Roman" w:hAnsi="Tahoma" w:cs="Tahoma"/>
          <w:sz w:val="16"/>
          <w:szCs w:val="16"/>
          <w:lang w:eastAsia="tr-TR"/>
        </w:rPr>
        <w:t>nisbetinde</w:t>
      </w:r>
      <w:proofErr w:type="spellEnd"/>
      <w:r w:rsidRPr="00DE038E">
        <w:rPr>
          <w:rFonts w:ascii="Tahoma" w:eastAsia="Times New Roman" w:hAnsi="Tahoma" w:cs="Tahoma"/>
          <w:sz w:val="16"/>
          <w:szCs w:val="16"/>
          <w:lang w:eastAsia="tr-TR"/>
        </w:rPr>
        <w:t xml:space="preserve"> azalır.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26- </w:t>
      </w:r>
      <w:r w:rsidRPr="00DE038E">
        <w:rPr>
          <w:rFonts w:ascii="Tahoma" w:eastAsia="Times New Roman" w:hAnsi="Tahoma" w:cs="Tahoma"/>
          <w:sz w:val="16"/>
          <w:szCs w:val="16"/>
          <w:lang w:eastAsia="tr-TR"/>
        </w:rPr>
        <w:t xml:space="preserve">Sigortacı, sigorta tazminatını ödemekle, sigortalının </w:t>
      </w:r>
      <w:proofErr w:type="spellStart"/>
      <w:r w:rsidRPr="00DE038E">
        <w:rPr>
          <w:rFonts w:ascii="Tahoma" w:eastAsia="Times New Roman" w:hAnsi="Tahoma" w:cs="Tahoma"/>
          <w:sz w:val="16"/>
          <w:szCs w:val="16"/>
          <w:lang w:eastAsia="tr-TR"/>
        </w:rPr>
        <w:t>biilcümle</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mes'ul</w:t>
      </w:r>
      <w:proofErr w:type="spellEnd"/>
      <w:r w:rsidRPr="00DE038E">
        <w:rPr>
          <w:rFonts w:ascii="Tahoma" w:eastAsia="Times New Roman" w:hAnsi="Tahoma" w:cs="Tahoma"/>
          <w:sz w:val="16"/>
          <w:szCs w:val="16"/>
          <w:lang w:eastAsia="tr-TR"/>
        </w:rPr>
        <w:t xml:space="preserve"> şahıslara karşı olan </w:t>
      </w:r>
      <w:proofErr w:type="spellStart"/>
      <w:r w:rsidRPr="00DE038E">
        <w:rPr>
          <w:rFonts w:ascii="Tahoma" w:eastAsia="Times New Roman" w:hAnsi="Tahoma" w:cs="Tahoma"/>
          <w:sz w:val="16"/>
          <w:szCs w:val="16"/>
          <w:lang w:eastAsia="tr-TR"/>
        </w:rPr>
        <w:t>rücu</w:t>
      </w:r>
      <w:proofErr w:type="spellEnd"/>
      <w:r w:rsidRPr="00DE038E">
        <w:rPr>
          <w:rFonts w:ascii="Tahoma" w:eastAsia="Times New Roman" w:hAnsi="Tahoma" w:cs="Tahoma"/>
          <w:sz w:val="16"/>
          <w:szCs w:val="16"/>
          <w:lang w:eastAsia="tr-TR"/>
        </w:rPr>
        <w:t xml:space="preserve"> </w:t>
      </w:r>
      <w:proofErr w:type="spellStart"/>
      <w:r w:rsidRPr="00DE038E">
        <w:rPr>
          <w:rFonts w:ascii="Tahoma" w:eastAsia="Times New Roman" w:hAnsi="Tahoma" w:cs="Tahoma"/>
          <w:sz w:val="16"/>
          <w:szCs w:val="16"/>
          <w:lang w:eastAsia="tr-TR"/>
        </w:rPr>
        <w:t>vesair</w:t>
      </w:r>
      <w:proofErr w:type="spellEnd"/>
      <w:r w:rsidRPr="00DE038E">
        <w:rPr>
          <w:rFonts w:ascii="Tahoma" w:eastAsia="Times New Roman" w:hAnsi="Tahoma" w:cs="Tahoma"/>
          <w:sz w:val="16"/>
          <w:szCs w:val="16"/>
          <w:lang w:eastAsia="tr-TR"/>
        </w:rPr>
        <w:t xml:space="preserve"> haklarını iktisap eder ve bu haklara taalluk eden her hususta sigortalının yerine geçer. Sigortalı, sigortacının talebi halinde bu keyfiyeti dispeçte veya sigorta tazminatı makbuzunda veyahut buna mahsus bir vesikada teyit eylemeyi taahhüt eder.</w:t>
      </w:r>
      <w:r w:rsidRPr="00DE038E">
        <w:rPr>
          <w:rFonts w:ascii="Tahoma" w:eastAsia="Times New Roman" w:hAnsi="Tahoma" w:cs="Tahoma"/>
          <w:sz w:val="16"/>
          <w:szCs w:val="16"/>
          <w:lang w:eastAsia="tr-TR"/>
        </w:rPr>
        <w:br/>
        <w:t>Bu suretle sigortalının yerine geçme keyfiyeti, ancak ödenen sigorta tazminatı miktarınca muteber olur: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27- </w:t>
      </w:r>
      <w:r w:rsidRPr="00DE038E">
        <w:rPr>
          <w:rFonts w:ascii="Tahoma" w:eastAsia="Times New Roman" w:hAnsi="Tahoma" w:cs="Tahoma"/>
          <w:sz w:val="16"/>
          <w:szCs w:val="16"/>
          <w:lang w:eastAsia="tr-TR"/>
        </w:rPr>
        <w:t xml:space="preserve">Sigorta ücreti poliçenin teslimi ile ve poliçenin derhal teslimi </w:t>
      </w:r>
      <w:proofErr w:type="spellStart"/>
      <w:r w:rsidRPr="00DE038E">
        <w:rPr>
          <w:rFonts w:ascii="Tahoma" w:eastAsia="Times New Roman" w:hAnsi="Tahoma" w:cs="Tahoma"/>
          <w:sz w:val="16"/>
          <w:szCs w:val="16"/>
          <w:lang w:eastAsia="tr-TR"/>
        </w:rPr>
        <w:t>mutad</w:t>
      </w:r>
      <w:proofErr w:type="spellEnd"/>
      <w:r w:rsidRPr="00DE038E">
        <w:rPr>
          <w:rFonts w:ascii="Tahoma" w:eastAsia="Times New Roman" w:hAnsi="Tahoma" w:cs="Tahoma"/>
          <w:sz w:val="16"/>
          <w:szCs w:val="16"/>
          <w:lang w:eastAsia="tr-TR"/>
        </w:rPr>
        <w:t xml:space="preserve"> olmayan hallerde, akitle </w:t>
      </w:r>
      <w:proofErr w:type="spellStart"/>
      <w:r w:rsidRPr="00DE038E">
        <w:rPr>
          <w:rFonts w:ascii="Tahoma" w:eastAsia="Times New Roman" w:hAnsi="Tahoma" w:cs="Tahoma"/>
          <w:sz w:val="16"/>
          <w:szCs w:val="16"/>
          <w:lang w:eastAsia="tr-TR"/>
        </w:rPr>
        <w:t>vacibüttediye</w:t>
      </w:r>
      <w:proofErr w:type="spellEnd"/>
      <w:r w:rsidRPr="00DE038E">
        <w:rPr>
          <w:rFonts w:ascii="Tahoma" w:eastAsia="Times New Roman" w:hAnsi="Tahoma" w:cs="Tahoma"/>
          <w:sz w:val="16"/>
          <w:szCs w:val="16"/>
          <w:lang w:eastAsia="tr-TR"/>
        </w:rPr>
        <w:t xml:space="preserve"> olur.</w:t>
      </w:r>
      <w:r w:rsidRPr="00DE038E">
        <w:rPr>
          <w:rFonts w:ascii="Tahoma" w:eastAsia="Times New Roman" w:hAnsi="Tahoma" w:cs="Tahoma"/>
          <w:sz w:val="16"/>
          <w:szCs w:val="16"/>
          <w:lang w:eastAsia="tr-TR"/>
        </w:rPr>
        <w:br/>
        <w:t>Her halükarda sigortacının deruhte ettiği riziko işlemeye başlamakla, sigorta ücretinin tamamı sigortacı için müktesep olur.</w:t>
      </w:r>
      <w:r w:rsidRPr="00DE038E">
        <w:rPr>
          <w:rFonts w:ascii="Tahoma" w:eastAsia="Times New Roman" w:hAnsi="Tahoma" w:cs="Tahoma"/>
          <w:sz w:val="16"/>
          <w:szCs w:val="16"/>
          <w:lang w:eastAsia="tr-TR"/>
        </w:rPr>
        <w:br/>
      </w:r>
      <w:r w:rsidRPr="00DE038E">
        <w:rPr>
          <w:rFonts w:ascii="Tahoma" w:eastAsia="Times New Roman" w:hAnsi="Tahoma" w:cs="Tahoma"/>
          <w:b/>
          <w:sz w:val="16"/>
          <w:szCs w:val="16"/>
          <w:lang w:eastAsia="tr-TR"/>
        </w:rPr>
        <w:br/>
        <w:t xml:space="preserve">Madde 28- </w:t>
      </w:r>
      <w:r w:rsidRPr="00DE038E">
        <w:rPr>
          <w:rFonts w:ascii="Tahoma" w:eastAsia="Times New Roman" w:hAnsi="Tahoma" w:cs="Tahoma"/>
          <w:sz w:val="16"/>
          <w:szCs w:val="16"/>
          <w:lang w:eastAsia="tr-TR"/>
        </w:rPr>
        <w:t xml:space="preserve">Hususi şartlar umumi şartlara </w:t>
      </w:r>
      <w:proofErr w:type="spellStart"/>
      <w:r w:rsidRPr="00DE038E">
        <w:rPr>
          <w:rFonts w:ascii="Tahoma" w:eastAsia="Times New Roman" w:hAnsi="Tahoma" w:cs="Tahoma"/>
          <w:sz w:val="16"/>
          <w:szCs w:val="16"/>
          <w:lang w:eastAsia="tr-TR"/>
        </w:rPr>
        <w:t>tekaddüm</w:t>
      </w:r>
      <w:proofErr w:type="spellEnd"/>
      <w:r w:rsidRPr="00DE038E">
        <w:rPr>
          <w:rFonts w:ascii="Tahoma" w:eastAsia="Times New Roman" w:hAnsi="Tahoma" w:cs="Tahoma"/>
          <w:sz w:val="16"/>
          <w:szCs w:val="16"/>
          <w:lang w:eastAsia="tr-TR"/>
        </w:rPr>
        <w:t xml:space="preserve"> eder. </w:t>
      </w:r>
    </w:p>
    <w:p w:rsidR="00DE038E" w:rsidRPr="00DE038E" w:rsidRDefault="00DE038E" w:rsidP="00DE038E">
      <w:pPr>
        <w:spacing w:before="100" w:beforeAutospacing="1" w:after="100" w:afterAutospacing="1" w:line="240" w:lineRule="auto"/>
        <w:rPr>
          <w:rFonts w:ascii="Tahoma" w:eastAsia="Times New Roman" w:hAnsi="Tahoma" w:cs="Tahoma"/>
          <w:sz w:val="16"/>
          <w:szCs w:val="16"/>
          <w:lang w:eastAsia="tr-TR"/>
        </w:rPr>
      </w:pPr>
    </w:p>
    <w:p w:rsidR="00DE038E" w:rsidRPr="00DE038E" w:rsidRDefault="00DE038E" w:rsidP="00DE038E">
      <w:pPr>
        <w:spacing w:before="100" w:beforeAutospacing="1" w:after="100" w:afterAutospacing="1" w:line="240" w:lineRule="auto"/>
        <w:jc w:val="center"/>
        <w:rPr>
          <w:rFonts w:ascii="Tahoma" w:eastAsia="Times New Roman" w:hAnsi="Tahoma" w:cs="Tahoma"/>
          <w:sz w:val="16"/>
          <w:szCs w:val="16"/>
          <w:lang w:eastAsia="tr-TR"/>
        </w:rPr>
      </w:pPr>
      <w:r w:rsidRPr="00DE038E">
        <w:rPr>
          <w:rFonts w:ascii="Tahoma" w:eastAsia="Times New Roman" w:hAnsi="Tahoma" w:cs="Tahoma"/>
          <w:b/>
          <w:sz w:val="16"/>
          <w:szCs w:val="16"/>
          <w:lang w:eastAsia="tr-TR"/>
        </w:rPr>
        <w:t>Son Düzenleme Tarihi: 11 Mayıs 2002</w:t>
      </w:r>
      <w:r w:rsidRPr="00DE038E">
        <w:rPr>
          <w:rFonts w:ascii="Tahoma" w:eastAsia="Times New Roman" w:hAnsi="Tahoma" w:cs="Tahoma"/>
          <w:sz w:val="16"/>
          <w:szCs w:val="16"/>
          <w:lang w:eastAsia="tr-TR"/>
        </w:rPr>
        <w:t> </w:t>
      </w:r>
    </w:p>
    <w:p w:rsidR="00760AD8" w:rsidRDefault="00DE038E"/>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038E"/>
    <w:rsid w:val="0007409B"/>
    <w:rsid w:val="004E53FA"/>
    <w:rsid w:val="00915C5C"/>
    <w:rsid w:val="00DE03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3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2993</Words>
  <Characters>17064</Characters>
  <Application>Microsoft Office Word</Application>
  <DocSecurity>0</DocSecurity>
  <Lines>142</Lines>
  <Paragraphs>40</Paragraphs>
  <ScaleCrop>false</ScaleCrop>
  <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2010-04-22T09:12:00Z</dcterms:created>
  <dcterms:modified xsi:type="dcterms:W3CDTF">2010-04-22T09:13:00Z</dcterms:modified>
</cp:coreProperties>
</file>